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59" w:rsidRPr="009043EB" w:rsidRDefault="00E31959" w:rsidP="00E31959">
      <w:pPr>
        <w:pStyle w:val="afe"/>
        <w:jc w:val="right"/>
        <w:rPr>
          <w:caps/>
          <w:color w:val="000000"/>
          <w:szCs w:val="28"/>
        </w:rPr>
      </w:pPr>
      <w:r w:rsidRPr="009043EB">
        <w:rPr>
          <w:caps/>
          <w:color w:val="000000"/>
          <w:szCs w:val="28"/>
        </w:rPr>
        <w:t xml:space="preserve">                        </w:t>
      </w:r>
    </w:p>
    <w:p w:rsidR="00FF46EE" w:rsidRPr="009043EB" w:rsidRDefault="00FF46EE" w:rsidP="00FF46EE">
      <w:pPr>
        <w:pStyle w:val="afe"/>
        <w:rPr>
          <w:color w:val="000000"/>
          <w:szCs w:val="28"/>
        </w:rPr>
      </w:pPr>
      <w:r w:rsidRPr="009043EB">
        <w:rPr>
          <w:caps/>
          <w:color w:val="000000"/>
          <w:szCs w:val="28"/>
        </w:rPr>
        <w:t>администрациЯ</w:t>
      </w:r>
      <w:r w:rsidRPr="009043EB">
        <w:rPr>
          <w:color w:val="000000"/>
          <w:szCs w:val="28"/>
        </w:rPr>
        <w:t xml:space="preserve"> МУНИЦИПАЛЬНОГО ОБРАЗОВАНИЯ</w:t>
      </w:r>
    </w:p>
    <w:p w:rsidR="00FF46EE" w:rsidRPr="009043EB" w:rsidRDefault="00FF46EE" w:rsidP="00FF46EE">
      <w:pPr>
        <w:pStyle w:val="afe"/>
        <w:rPr>
          <w:color w:val="000000"/>
          <w:szCs w:val="28"/>
        </w:rPr>
      </w:pPr>
      <w:r w:rsidRPr="009043EB">
        <w:rPr>
          <w:color w:val="000000"/>
          <w:szCs w:val="28"/>
        </w:rPr>
        <w:t>"СТАРОКУЛАТКИНСКИЙ РАЙОН"</w:t>
      </w:r>
    </w:p>
    <w:p w:rsidR="00FF46EE" w:rsidRPr="009043EB" w:rsidRDefault="00FF46EE" w:rsidP="00FF46EE">
      <w:pPr>
        <w:pStyle w:val="aff0"/>
        <w:spacing w:line="240" w:lineRule="auto"/>
        <w:rPr>
          <w:szCs w:val="28"/>
        </w:rPr>
      </w:pPr>
      <w:r w:rsidRPr="009043EB">
        <w:rPr>
          <w:szCs w:val="28"/>
        </w:rPr>
        <w:t>УЛЬЯНОВСКОЙ  ОБЛАСТИ</w:t>
      </w:r>
    </w:p>
    <w:p w:rsidR="00FF46EE" w:rsidRPr="009043EB" w:rsidRDefault="00FF46EE" w:rsidP="00FF46EE">
      <w:pPr>
        <w:pStyle w:val="aff0"/>
        <w:spacing w:line="240" w:lineRule="auto"/>
        <w:rPr>
          <w:color w:val="000000"/>
          <w:szCs w:val="28"/>
        </w:rPr>
      </w:pPr>
    </w:p>
    <w:p w:rsidR="00FF46EE" w:rsidRPr="009043EB" w:rsidRDefault="00FF46EE" w:rsidP="00FF46EE">
      <w:pPr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9043EB">
        <w:rPr>
          <w:rFonts w:ascii="Times New Roman" w:hAnsi="Times New Roman"/>
          <w:b/>
          <w:color w:val="000000"/>
          <w:sz w:val="40"/>
          <w:szCs w:val="40"/>
          <w:lang w:val="ru-RU"/>
        </w:rPr>
        <w:t>П О С Т А Н О В Л Е Н И Е</w:t>
      </w:r>
    </w:p>
    <w:p w:rsidR="00FF46EE" w:rsidRPr="009043EB" w:rsidRDefault="00FF46EE" w:rsidP="00FF46EE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FF46EE" w:rsidRPr="009043EB" w:rsidRDefault="00FF46EE" w:rsidP="00FF46EE">
      <w:pPr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FF46EE" w:rsidRPr="009043EB" w:rsidRDefault="00FF46EE" w:rsidP="00FF46E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«</w:t>
      </w:r>
      <w:r w:rsidR="004F7FC9">
        <w:rPr>
          <w:rFonts w:ascii="Times New Roman" w:hAnsi="Times New Roman"/>
          <w:b/>
          <w:sz w:val="28"/>
          <w:szCs w:val="28"/>
          <w:lang w:val="ru-RU"/>
        </w:rPr>
        <w:t>19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>»</w:t>
      </w:r>
      <w:r w:rsidR="004F7FC9">
        <w:rPr>
          <w:rFonts w:ascii="Times New Roman" w:hAnsi="Times New Roman"/>
          <w:b/>
          <w:sz w:val="28"/>
          <w:szCs w:val="28"/>
          <w:lang w:val="ru-RU"/>
        </w:rPr>
        <w:t xml:space="preserve"> мая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2022 г.     </w:t>
      </w:r>
      <w:r w:rsidRPr="009043EB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 xml:space="preserve">        р.п. Старая К</w:t>
      </w:r>
      <w:r w:rsidR="00577678" w:rsidRPr="009043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улатка                       </w:t>
      </w:r>
      <w:r w:rsidRPr="009043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№</w:t>
      </w:r>
      <w:r w:rsidR="004F7FC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176</w:t>
      </w:r>
      <w:r w:rsidRPr="009043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</w:p>
    <w:p w:rsidR="00FF46EE" w:rsidRPr="009043EB" w:rsidRDefault="00FF46EE" w:rsidP="00FF46E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</w:t>
      </w:r>
    </w:p>
    <w:p w:rsidR="00FF46EE" w:rsidRPr="009043EB" w:rsidRDefault="00FF46EE" w:rsidP="00FF46EE">
      <w:pPr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FF46EE" w:rsidRPr="009043EB" w:rsidRDefault="00FF46EE" w:rsidP="00FF46E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46EE" w:rsidRPr="009043EB" w:rsidRDefault="00FF46EE" w:rsidP="00FF46E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4F04" w:rsidRDefault="00FF46EE" w:rsidP="00424F0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В соответствии со статьёй 55 Градостроительного кодекса Российской Федерации,</w:t>
      </w:r>
      <w:r w:rsidRPr="009043EB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муниципального образования «Старокулаткинский район», утвержденного решением Совета депутатов муниципального образования «Старокулаткинский район» от 18.10.2005г. №6/2, </w:t>
      </w:r>
      <w:r w:rsidRPr="009043EB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 «Старокулаткинский район» п о с т а н о в л я е т:</w:t>
      </w:r>
    </w:p>
    <w:p w:rsidR="00424F04" w:rsidRDefault="00FF46EE" w:rsidP="00424F0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43EB">
        <w:rPr>
          <w:rFonts w:ascii="Times New Roman" w:hAnsi="Times New Roman"/>
          <w:color w:val="000000"/>
          <w:sz w:val="28"/>
          <w:szCs w:val="28"/>
          <w:lang w:val="ru-RU"/>
        </w:rPr>
        <w:t xml:space="preserve">1.Утвердить административный регламент предоставления муниципальной </w:t>
      </w:r>
      <w:r w:rsidRPr="009043EB">
        <w:rPr>
          <w:rFonts w:ascii="Times New Roman" w:hAnsi="Times New Roman"/>
          <w:sz w:val="28"/>
          <w:szCs w:val="28"/>
          <w:lang w:val="ru-RU"/>
        </w:rPr>
        <w:t>услуги «Выдача разрешений на ввод объектов в эксплуатацию при осуществлении строительства, реконструкции объектов капитального строительства» на территории муниципального образования «Старокулаткинский район» (прилагается).</w:t>
      </w:r>
    </w:p>
    <w:p w:rsidR="00FF46EE" w:rsidRPr="00424F04" w:rsidRDefault="00FF46EE" w:rsidP="00424F0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2.Признать утратившим силу постановление администрации</w:t>
      </w:r>
      <w:r w:rsidR="00B31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sz w:val="28"/>
          <w:szCs w:val="28"/>
          <w:lang w:val="ru-RU"/>
        </w:rPr>
        <w:t>муниципального образования «Старокулаткинский район» от 28.08.2020 № 253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строительства».</w:t>
      </w:r>
    </w:p>
    <w:p w:rsidR="00FF46EE" w:rsidRPr="009043EB" w:rsidRDefault="00FF46EE" w:rsidP="00FF46E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3.Настоящее постановление вступает в силу </w:t>
      </w:r>
      <w:r w:rsidRPr="009043EB">
        <w:rPr>
          <w:rFonts w:ascii="Times New Roman" w:hAnsi="Times New Roman"/>
          <w:color w:val="000000"/>
          <w:sz w:val="28"/>
          <w:szCs w:val="28"/>
          <w:lang w:val="ru-RU"/>
        </w:rPr>
        <w:t xml:space="preserve">с момента </w:t>
      </w:r>
      <w:r w:rsidRPr="009043EB">
        <w:rPr>
          <w:rFonts w:ascii="Times New Roman" w:hAnsi="Times New Roman"/>
          <w:sz w:val="28"/>
          <w:szCs w:val="28"/>
          <w:lang w:val="ru-RU"/>
        </w:rPr>
        <w:t>его официального обнародования.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4. Контроль  за исполнением настоящего постановления оставляю  за собой.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   Глава  администрации </w:t>
      </w:r>
      <w:r w:rsidRPr="009043EB">
        <w:rPr>
          <w:rFonts w:ascii="Times New Roman" w:hAnsi="Times New Roman"/>
          <w:sz w:val="28"/>
          <w:szCs w:val="28"/>
          <w:lang w:val="ru-RU"/>
        </w:rPr>
        <w:tab/>
      </w:r>
      <w:r w:rsidR="00B31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31B6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И.Ш. Магдеев           </w:t>
      </w:r>
    </w:p>
    <w:p w:rsidR="00FF46EE" w:rsidRPr="009043EB" w:rsidRDefault="00FF46EE" w:rsidP="00FF46EE">
      <w:pPr>
        <w:suppressAutoHyphens w:val="0"/>
        <w:autoSpaceDE w:val="0"/>
        <w:autoSpaceDN w:val="0"/>
        <w:adjustRightInd w:val="0"/>
        <w:textAlignment w:val="auto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</w:p>
    <w:p w:rsidR="00F97E78" w:rsidRPr="009043EB" w:rsidRDefault="00F97E78">
      <w:pPr>
        <w:suppressAutoHyphens w:val="0"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  <w:sectPr w:rsidR="00F97E78" w:rsidRPr="009043EB" w:rsidSect="00FA4B33">
          <w:headerReference w:type="default" r:id="rId8"/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E9275A" w:rsidRPr="00036ADB" w:rsidRDefault="00E9275A" w:rsidP="00E9275A">
      <w:pPr>
        <w:ind w:left="4639" w:right="140" w:hanging="113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</w:t>
      </w:r>
    </w:p>
    <w:p w:rsidR="00E9275A" w:rsidRPr="00036ADB" w:rsidRDefault="00E9275A" w:rsidP="00E9275A">
      <w:pPr>
        <w:ind w:right="14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 п</w:t>
      </w:r>
      <w:r w:rsidRPr="00036ADB">
        <w:rPr>
          <w:rFonts w:ascii="Times New Roman" w:hAnsi="Times New Roman"/>
          <w:bCs/>
          <w:sz w:val="28"/>
          <w:szCs w:val="28"/>
          <w:lang w:val="ru-RU"/>
        </w:rPr>
        <w:t>остановлени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036ADB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</w:p>
    <w:p w:rsidR="00E9275A" w:rsidRPr="00036ADB" w:rsidRDefault="00E9275A" w:rsidP="00E9275A">
      <w:pPr>
        <w:ind w:right="14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036ADB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</w:t>
      </w:r>
    </w:p>
    <w:p w:rsidR="00442F8E" w:rsidRDefault="00E9275A" w:rsidP="00442F8E">
      <w:pPr>
        <w:ind w:right="14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036ADB">
        <w:rPr>
          <w:rFonts w:ascii="Times New Roman" w:hAnsi="Times New Roman"/>
          <w:bCs/>
          <w:sz w:val="28"/>
          <w:szCs w:val="28"/>
          <w:lang w:val="ru-RU"/>
        </w:rPr>
        <w:t>«Старокулаткин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ский район»             </w:t>
      </w:r>
    </w:p>
    <w:p w:rsidR="00E9275A" w:rsidRPr="00036ADB" w:rsidRDefault="00442F8E" w:rsidP="00442F8E">
      <w:pPr>
        <w:ind w:right="14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</w:t>
      </w:r>
      <w:r w:rsidR="004F7FC9">
        <w:rPr>
          <w:rFonts w:ascii="Times New Roman" w:hAnsi="Times New Roman"/>
          <w:b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E9275A" w:rsidRPr="00036AD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9275A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E9275A" w:rsidRPr="00036ADB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E9275A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4F7FC9">
        <w:rPr>
          <w:rFonts w:ascii="Times New Roman" w:hAnsi="Times New Roman"/>
          <w:bCs/>
          <w:sz w:val="28"/>
          <w:szCs w:val="28"/>
          <w:lang w:val="ru-RU"/>
        </w:rPr>
        <w:t>19</w:t>
      </w:r>
      <w:r w:rsidR="00E9275A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4F7FC9">
        <w:rPr>
          <w:rFonts w:ascii="Times New Roman" w:hAnsi="Times New Roman"/>
          <w:bCs/>
          <w:sz w:val="28"/>
          <w:szCs w:val="28"/>
          <w:lang w:val="ru-RU"/>
        </w:rPr>
        <w:t xml:space="preserve"> мая</w:t>
      </w:r>
      <w:r w:rsidR="00E9275A" w:rsidRPr="00036ADB">
        <w:rPr>
          <w:rFonts w:ascii="Times New Roman" w:hAnsi="Times New Roman"/>
          <w:bCs/>
          <w:sz w:val="28"/>
          <w:szCs w:val="28"/>
          <w:lang w:val="ru-RU"/>
        </w:rPr>
        <w:t xml:space="preserve"> 2022 г.  № </w:t>
      </w:r>
      <w:r w:rsidR="004F7FC9">
        <w:rPr>
          <w:rFonts w:ascii="Times New Roman" w:hAnsi="Times New Roman"/>
          <w:bCs/>
          <w:sz w:val="28"/>
          <w:szCs w:val="28"/>
          <w:lang w:val="ru-RU"/>
        </w:rPr>
        <w:t>176</w:t>
      </w:r>
    </w:p>
    <w:p w:rsidR="00FF46EE" w:rsidRPr="009043EB" w:rsidRDefault="00FF46EE" w:rsidP="00FF46EE">
      <w:pPr>
        <w:pStyle w:val="Standard"/>
        <w:tabs>
          <w:tab w:val="left" w:pos="0"/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46EE" w:rsidRPr="009043EB" w:rsidRDefault="00FF46EE" w:rsidP="00FF46EE">
      <w:pPr>
        <w:pStyle w:val="Standard"/>
        <w:tabs>
          <w:tab w:val="left" w:pos="0"/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46EE" w:rsidRPr="009043EB" w:rsidRDefault="00FF46EE" w:rsidP="00FF46EE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FF46EE" w:rsidRPr="009043EB" w:rsidRDefault="00FF46EE" w:rsidP="00FF4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FF46EE" w:rsidRPr="009043EB" w:rsidRDefault="00FF46EE" w:rsidP="00FF4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FF46EE" w:rsidRPr="009043EB" w:rsidRDefault="00FF46EE" w:rsidP="00FF46EE">
      <w:pPr>
        <w:pStyle w:val="Standard"/>
        <w:tabs>
          <w:tab w:val="left" w:pos="0"/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043EB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Настоящий административный регламент устанавливает порядок предоставления администрацией муниципального образования «Старокулаткинский район»</w:t>
      </w:r>
      <w:r w:rsidR="003676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sz w:val="28"/>
          <w:szCs w:val="28"/>
          <w:lang w:val="ru-RU"/>
        </w:rPr>
        <w:t>(далее – уполномоченный орган)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территории муниципального образования «Старокулаткинский район»</w:t>
      </w:r>
      <w:r w:rsidR="003676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sz w:val="28"/>
          <w:szCs w:val="28"/>
          <w:lang w:val="ru-RU"/>
        </w:rPr>
        <w:t>(далее – административный регламент, муниципальная услуга).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6EE" w:rsidRPr="009043EB" w:rsidRDefault="00FF46EE" w:rsidP="00FF46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1.2. Описание заявителей</w:t>
      </w:r>
    </w:p>
    <w:p w:rsidR="00FF46EE" w:rsidRPr="009043EB" w:rsidRDefault="00FF46EE" w:rsidP="00FF4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5C63" w:rsidRPr="009043EB" w:rsidRDefault="00C05C63" w:rsidP="00C05C63">
      <w:pPr>
        <w:spacing w:after="1"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Муниципальная услуга предоставляется 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застройщикам – </w:t>
      </w:r>
      <w:r w:rsidRPr="009043EB">
        <w:rPr>
          <w:rFonts w:ascii="Times New Roman" w:hAnsi="Times New Roman"/>
          <w:sz w:val="28"/>
          <w:szCs w:val="28"/>
          <w:lang w:val="ru-RU"/>
        </w:rPr>
        <w:t>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 (далее – заявитель, застройщик).</w:t>
      </w:r>
    </w:p>
    <w:p w:rsidR="00C05C63" w:rsidRPr="008B1A21" w:rsidRDefault="00C05C63" w:rsidP="008B1A21">
      <w:pPr>
        <w:autoSpaceDN w:val="0"/>
        <w:spacing w:after="1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31B6F">
        <w:rPr>
          <w:rFonts w:ascii="Times New Roman" w:hAnsi="Times New Roman"/>
          <w:color w:val="000000" w:themeColor="text1"/>
          <w:sz w:val="28"/>
          <w:szCs w:val="28"/>
          <w:lang w:val="ru-RU"/>
        </w:rPr>
        <w:t>От имени заявителя вправе обратиться его представитель</w:t>
      </w:r>
      <w:r w:rsidR="008B1A21" w:rsidRPr="00B31B6F">
        <w:rPr>
          <w:rFonts w:ascii="Times New Roman" w:hAnsi="Times New Roman"/>
          <w:color w:val="000000" w:themeColor="text1"/>
          <w:sz w:val="28"/>
          <w:szCs w:val="28"/>
          <w:lang w:val="ru-RU"/>
        </w:rPr>
        <w:t>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F46EE" w:rsidRPr="009043EB" w:rsidRDefault="00FF46EE" w:rsidP="00FF46E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6EE" w:rsidRPr="009043EB" w:rsidRDefault="00FF46EE" w:rsidP="00FF46E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EB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предоставлении </w:t>
      </w:r>
      <w:r w:rsidR="001B092B" w:rsidRPr="009043E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46EE" w:rsidRPr="009043EB" w:rsidRDefault="00FF46EE" w:rsidP="00FF46EE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1.3.1.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Порядок получения информации заявителями по вопросам предоставления </w:t>
      </w:r>
      <w:r w:rsidR="00C05C63" w:rsidRPr="009043E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услуги, сведений о ходе предоставления указанной услуги, в том числе на официальном </w:t>
      </w:r>
      <w:r w:rsidR="00C05C63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в информационно-телекоммуникационной сети «Интернет» (далее – </w:t>
      </w:r>
      <w:r w:rsidRPr="009043EB">
        <w:rPr>
          <w:rFonts w:ascii="Times New Roman" w:hAnsi="Times New Roman"/>
          <w:sz w:val="28"/>
          <w:szCs w:val="28"/>
          <w:lang w:val="ru-RU"/>
        </w:rPr>
        <w:lastRenderedPageBreak/>
        <w:t xml:space="preserve">официальный сайт </w:t>
      </w:r>
      <w:r w:rsidR="00C05C63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>), с использованием федеральной государственной информационной системы «Единый портал государственных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и муниципальных услуг (функций)» (далее – Единый портал).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Информирование о порядке предоставления </w:t>
      </w:r>
      <w:r w:rsidR="00C05C63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осуществляется </w:t>
      </w:r>
      <w:r w:rsidR="00C05C63" w:rsidRPr="009043EB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Pr="009043EB">
        <w:rPr>
          <w:rFonts w:ascii="Times New Roman" w:hAnsi="Times New Roman"/>
          <w:sz w:val="28"/>
          <w:szCs w:val="28"/>
          <w:lang w:val="ru-RU"/>
        </w:rPr>
        <w:t>:</w:t>
      </w:r>
    </w:p>
    <w:p w:rsidR="00C05C63" w:rsidRPr="009043EB" w:rsidRDefault="00C05C63" w:rsidP="00C05C63">
      <w:pPr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C05C63" w:rsidRPr="009043EB" w:rsidRDefault="00C05C63" w:rsidP="00C05C63">
      <w:pPr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C05C63" w:rsidRPr="009043EB" w:rsidRDefault="00C05C63" w:rsidP="00C05C63">
      <w:pPr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путём направления ответов на письменные обращения, направляемые 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в уполномоченный орган по почте;</w:t>
      </w:r>
    </w:p>
    <w:p w:rsidR="00C05C63" w:rsidRPr="009043EB" w:rsidRDefault="00C05C63" w:rsidP="00C05C6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путём направления ответов на электронные обращения, направляемые 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C05C63" w:rsidRPr="009043EB" w:rsidRDefault="00C05C63" w:rsidP="00C05C63">
      <w:pPr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путём размещения информации на официальном сайте уполномоченного органа (</w:t>
      </w:r>
      <w:r w:rsidRPr="009043EB">
        <w:rPr>
          <w:rFonts w:ascii="Times New Roman" w:hAnsi="Times New Roman"/>
          <w:sz w:val="28"/>
          <w:szCs w:val="28"/>
          <w:u w:val="single"/>
        </w:rPr>
        <w:t>https</w:t>
      </w:r>
      <w:r w:rsidRPr="009043EB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 w:rsidRPr="009043EB">
        <w:rPr>
          <w:rFonts w:ascii="Times New Roman" w:hAnsi="Times New Roman"/>
          <w:sz w:val="28"/>
          <w:szCs w:val="28"/>
          <w:u w:val="single"/>
        </w:rPr>
        <w:t>stkulatka</w:t>
      </w:r>
      <w:r w:rsidRPr="009043E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9043EB">
        <w:rPr>
          <w:rFonts w:ascii="Times New Roman" w:hAnsi="Times New Roman"/>
          <w:sz w:val="28"/>
          <w:szCs w:val="28"/>
          <w:u w:val="single"/>
        </w:rPr>
        <w:t>ulregion</w:t>
      </w:r>
      <w:r w:rsidRPr="009043E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9043EB">
        <w:rPr>
          <w:rFonts w:ascii="Times New Roman" w:hAnsi="Times New Roman"/>
          <w:sz w:val="28"/>
          <w:szCs w:val="28"/>
          <w:u w:val="single"/>
        </w:rPr>
        <w:t>ru</w:t>
      </w:r>
      <w:r w:rsidRPr="009043EB">
        <w:rPr>
          <w:rFonts w:ascii="Times New Roman" w:hAnsi="Times New Roman"/>
          <w:sz w:val="28"/>
          <w:szCs w:val="28"/>
          <w:u w:val="single"/>
          <w:lang w:val="ru-RU"/>
        </w:rPr>
        <w:t>/)</w:t>
      </w:r>
      <w:r w:rsidRPr="009043EB">
        <w:rPr>
          <w:rFonts w:ascii="Times New Roman" w:hAnsi="Times New Roman"/>
          <w:sz w:val="28"/>
          <w:szCs w:val="28"/>
          <w:lang w:val="ru-RU"/>
        </w:rPr>
        <w:t>;</w:t>
      </w:r>
    </w:p>
    <w:p w:rsidR="00C05C63" w:rsidRPr="009043EB" w:rsidRDefault="00C05C63" w:rsidP="00C05C6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Едином портале (</w:t>
      </w:r>
      <w:hyperlink r:id="rId9" w:history="1">
        <w:r w:rsidRPr="009043EB">
          <w:rPr>
            <w:rFonts w:ascii="Times New Roman" w:hAnsi="Times New Roman"/>
            <w:sz w:val="28"/>
            <w:szCs w:val="28"/>
            <w:u w:val="single"/>
            <w:lang w:val="ru-RU"/>
          </w:rPr>
          <w:t>https://www.gosuslugi.ru/</w:t>
        </w:r>
      </w:hyperlink>
      <w:r w:rsidRPr="009043EB">
        <w:rPr>
          <w:rFonts w:ascii="Times New Roman" w:hAnsi="Times New Roman"/>
          <w:sz w:val="28"/>
          <w:szCs w:val="28"/>
          <w:lang w:val="ru-RU"/>
        </w:rPr>
        <w:t>);</w:t>
      </w:r>
    </w:p>
    <w:p w:rsidR="00362047" w:rsidRPr="009043EB" w:rsidRDefault="00362047" w:rsidP="0036204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10"/>
      <w:bookmarkEnd w:id="0"/>
      <w:r w:rsidRPr="009043EB">
        <w:rPr>
          <w:rFonts w:ascii="Times New Roman" w:hAnsi="Times New Roman"/>
          <w:sz w:val="28"/>
          <w:szCs w:val="28"/>
          <w:lang w:val="ru-RU"/>
        </w:rPr>
        <w:t>Информирование через телефон-информатор не осуществляется.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1.3.2.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в многофункциональных центрах предоставления государственны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х и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муниципальных услуг (далее – многофункциональны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центр).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На официальном сайте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>, а также на Едином портале размещена следующая справочная информация: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место нахождения и график работы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, его структурного подразделения, предоставляющего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услугу, органов государственной власти, участвующих в предоставлении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а также областного государственного казённого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справочные телефоны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, его структурного подразделения, предоставляющего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услугу, органов государственной власти, участвующих в предоставлении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 xml:space="preserve">муниципальной услуги, а также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ОГКУ «Правительство </w:t>
      </w:r>
      <w:r w:rsidR="00992D95" w:rsidRPr="009043EB">
        <w:rPr>
          <w:rFonts w:ascii="Times New Roman" w:hAnsi="Times New Roman"/>
          <w:sz w:val="28"/>
          <w:szCs w:val="28"/>
          <w:lang w:val="ru-RU"/>
        </w:rPr>
        <w:t>для граждан»</w:t>
      </w:r>
      <w:r w:rsidRPr="009043EB">
        <w:rPr>
          <w:rFonts w:ascii="Times New Roman" w:hAnsi="Times New Roman"/>
          <w:sz w:val="28"/>
          <w:szCs w:val="28"/>
          <w:lang w:val="ru-RU"/>
        </w:rPr>
        <w:t>;</w:t>
      </w:r>
    </w:p>
    <w:p w:rsidR="00FF46EE" w:rsidRPr="009043EB" w:rsidRDefault="00992D95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адрес официального сайта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>, адрес электронной почты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br/>
        <w:t xml:space="preserve">и (или) формы обратной связи </w:t>
      </w:r>
      <w:r w:rsidR="00BA2010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, органов государственной власти, участвующих в предоставлении </w:t>
      </w:r>
      <w:r w:rsidR="00BA2010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 услуги,</w:t>
      </w:r>
      <w:r w:rsidR="00B31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ОГКУ «Правительство для граждан». 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</w:t>
      </w:r>
      <w:r w:rsidR="00BA2010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максимально заметны, хорошо просматриваемы и функциональны.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На информационных стендах или иных источниках информирования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ОГКУ «Правительство для граждан» в секторе информирования и ожидания </w:t>
      </w:r>
      <w:r w:rsidRPr="009043EB">
        <w:rPr>
          <w:rFonts w:ascii="Times New Roman" w:hAnsi="Times New Roman"/>
          <w:sz w:val="28"/>
          <w:szCs w:val="28"/>
          <w:lang w:val="ru-RU"/>
        </w:rPr>
        <w:br/>
      </w:r>
      <w:r w:rsidRPr="009043EB">
        <w:rPr>
          <w:rFonts w:ascii="Times New Roman" w:hAnsi="Times New Roman"/>
          <w:sz w:val="28"/>
          <w:szCs w:val="28"/>
          <w:lang w:val="ru-RU"/>
        </w:rPr>
        <w:lastRenderedPageBreak/>
        <w:t>или в секторе приёма заявителей размещается актуальная и исчерпывающая информация, которая содержит, в том числе: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режим работы и адреса ОГКУ «Правительство для граждан», а также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его обособленных подразделений;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справочные телефоны ОГКУ «Правительство для граждан»; 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адрес официального сайта</w:t>
      </w:r>
      <w:r w:rsidR="00B31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sz w:val="28"/>
          <w:szCs w:val="28"/>
          <w:lang w:val="ru-RU"/>
        </w:rPr>
        <w:t>ОГКУ «Правительство для граждан», адрес электронной почты ОГКУ «Правительство для граждан»;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порядок предоставления </w:t>
      </w:r>
      <w:r w:rsidR="006532C5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043EB">
        <w:rPr>
          <w:rFonts w:ascii="Times New Roman" w:hAnsi="Times New Roman"/>
          <w:b/>
          <w:sz w:val="28"/>
          <w:szCs w:val="28"/>
        </w:rPr>
        <w:t xml:space="preserve">2. Стандарт предоставления </w:t>
      </w:r>
      <w:r w:rsidR="006532C5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F46EE" w:rsidRPr="009043EB" w:rsidRDefault="00FF46EE" w:rsidP="00FF46EE">
      <w:pPr>
        <w:pStyle w:val="Standard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 xml:space="preserve">2.1. Наименование </w:t>
      </w:r>
      <w:r w:rsidR="006532C5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</w:rPr>
        <w:t xml:space="preserve"> услуги: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Выдача разрешений на ввод объектов в эксплуатацию</w:t>
      </w:r>
      <w:r w:rsidRPr="009043EB">
        <w:rPr>
          <w:rFonts w:ascii="Times New Roman" w:hAnsi="Times New Roman"/>
          <w:sz w:val="28"/>
          <w:szCs w:val="28"/>
        </w:rPr>
        <w:br/>
        <w:t>при осуществлении строительства, реконструкции объектов капитального строительства</w:t>
      </w:r>
      <w:r w:rsidR="00513C4E" w:rsidRPr="009043EB">
        <w:rPr>
          <w:rFonts w:ascii="Times New Roman" w:hAnsi="Times New Roman"/>
          <w:sz w:val="28"/>
          <w:szCs w:val="28"/>
        </w:rPr>
        <w:t>.</w:t>
      </w:r>
    </w:p>
    <w:p w:rsidR="00513C4E" w:rsidRPr="009043EB" w:rsidRDefault="00FF46EE" w:rsidP="00FF46E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2.2. Наименование </w:t>
      </w:r>
      <w:r w:rsidR="00513C4E" w:rsidRPr="009043EB">
        <w:rPr>
          <w:rFonts w:ascii="Times New Roman" w:hAnsi="Times New Roman"/>
          <w:b/>
          <w:sz w:val="28"/>
          <w:szCs w:val="28"/>
          <w:lang w:val="ru-RU"/>
        </w:rPr>
        <w:t>органа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предоставляющего </w:t>
      </w:r>
      <w:r w:rsidR="00531382" w:rsidRPr="009043EB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услугу 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FF46EE" w:rsidRPr="009043EB" w:rsidRDefault="00FF46EE" w:rsidP="00FF46EE">
      <w:pPr>
        <w:suppressAutoHyphens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 «Старокулаткинский район», в лице отдела архитектуры и строительства администрации муниципального образования «Старокулаткинский район»</w:t>
      </w:r>
    </w:p>
    <w:p w:rsidR="00FF46EE" w:rsidRPr="009043EB" w:rsidRDefault="00FF46EE" w:rsidP="00FF46EE">
      <w:pPr>
        <w:suppressAutoHyphens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pStyle w:val="Standard"/>
        <w:spacing w:after="1"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</w:t>
      </w:r>
      <w:r w:rsidR="00513C4E" w:rsidRPr="009043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F46EE" w:rsidRPr="009043EB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46EE" w:rsidRPr="009043EB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1B6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2.3.1.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Результатами предоставления </w:t>
      </w:r>
      <w:r w:rsidR="001B092B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услуги в части выдачи разрешения на ввод объекта в эксплуатацию (далее - разрешение на ввод) являются:</w:t>
      </w:r>
    </w:p>
    <w:p w:rsidR="00FF46EE" w:rsidRPr="009043EB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>разрешение на ввод объекта в эксплуатацию по форме, утверждённой приказом Министерства строительства</w:t>
      </w:r>
      <w:r w:rsid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>и жилищно-коммунального хозяйства Российской Федерации от 19.02.2015</w:t>
      </w:r>
      <w:r w:rsidRPr="009043EB">
        <w:rPr>
          <w:rFonts w:ascii="Times New Roman" w:hAnsi="Times New Roman"/>
          <w:color w:val="000000"/>
          <w:sz w:val="28"/>
          <w:szCs w:val="28"/>
          <w:lang w:eastAsia="en-US" w:bidi="en-US"/>
        </w:rPr>
        <w:t>№</w:t>
      </w: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>117/пр «Об утверждении формы разрешения на строительство и формы разрешения на ввод объекта</w:t>
      </w: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в эксплуатацию» (далее Приказ № 117/пр);</w:t>
      </w:r>
    </w:p>
    <w:p w:rsidR="00FF46EE" w:rsidRPr="00B31B6F" w:rsidRDefault="00B02810" w:rsidP="00FF46EE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решение об отказе в выдаче разрешения на ввод объекта в эксплуатацию при осуществлении строительства, реконструкции объектов капитального строительства в виде постановления уполномоченного органа (далее-решение об отказе).</w:t>
      </w:r>
    </w:p>
    <w:p w:rsidR="00B02810" w:rsidRPr="00B31B6F" w:rsidRDefault="00B02810" w:rsidP="00FF46EE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Документ, выданный в результате предоставления муниципальной услуги подписывается Главой администрации муниципального образования «Старокулаткинский район» или должностным лицом, исполняющим его обязанности (далее - Руководитель уполномоченного органа).</w:t>
      </w:r>
    </w:p>
    <w:p w:rsidR="00FF46EE" w:rsidRPr="00B31B6F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1B6F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2.3.2.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Результатами предоставления </w:t>
      </w:r>
      <w:r w:rsidR="00AB0553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услуги в части внесения изменений в разрешение </w:t>
      </w:r>
      <w:r w:rsidR="00A15DCD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на ввод объекта в эксплуатацию при осуществлении строительства, реконструкции объектов капитального строительства</w:t>
      </w:r>
      <w:r w:rsidR="00B31B6F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являются:</w:t>
      </w:r>
    </w:p>
    <w:p w:rsidR="00FF46EE" w:rsidRPr="00B31B6F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новое разрешение на ввод с пометкой «вместо ранее выданного»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с реквизитами ранее выданного разрешения;</w:t>
      </w:r>
    </w:p>
    <w:p w:rsidR="009177A4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решение об отказе во внесении изменений в разрешение на ввод в виде п</w:t>
      </w:r>
      <w:r w:rsidR="002545F5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остановления</w:t>
      </w:r>
      <w:r w:rsid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177A4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уполномоченного органа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(далее –</w:t>
      </w:r>
      <w:r w:rsidR="00A15DCD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решение об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отказ</w:t>
      </w:r>
      <w:r w:rsidR="00A15DCD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е</w:t>
      </w:r>
      <w:r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="009177A4" w:rsidRPr="00B31B6F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9177A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</w:p>
    <w:p w:rsidR="00FF46EE" w:rsidRPr="009043EB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Результат предоставления </w:t>
      </w:r>
      <w:r w:rsidR="00513C4E"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услуги подписывается </w:t>
      </w:r>
      <w:r w:rsidR="00513C4E" w:rsidRPr="009043EB">
        <w:rPr>
          <w:rFonts w:ascii="Times New Roman" w:hAnsi="Times New Roman"/>
          <w:sz w:val="28"/>
          <w:szCs w:val="28"/>
        </w:rPr>
        <w:t xml:space="preserve">Главой администрации муниципального образования «Старокулаткинский район» </w:t>
      </w: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или должностным лицом, исполняющим его обязанности (далее – </w:t>
      </w:r>
      <w:r w:rsidR="00513C4E" w:rsidRPr="009043EB">
        <w:rPr>
          <w:rFonts w:ascii="Times New Roman" w:hAnsi="Times New Roman"/>
          <w:sz w:val="28"/>
          <w:szCs w:val="28"/>
        </w:rPr>
        <w:t>Руководитель уполномоченного органа</w:t>
      </w:r>
      <w:r w:rsidRPr="009043EB">
        <w:rPr>
          <w:rFonts w:ascii="Times New Roman" w:hAnsi="Times New Roman"/>
          <w:color w:val="000000"/>
          <w:sz w:val="28"/>
          <w:szCs w:val="28"/>
          <w:lang w:eastAsia="ru-RU" w:bidi="ru-RU"/>
        </w:rPr>
        <w:t>).</w:t>
      </w:r>
    </w:p>
    <w:p w:rsidR="00FF46EE" w:rsidRPr="009043EB" w:rsidRDefault="00FF46EE" w:rsidP="00FF46EE">
      <w:pPr>
        <w:pStyle w:val="Standard"/>
        <w:spacing w:after="1" w:line="28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 xml:space="preserve">2.4. Срок предоставления </w:t>
      </w:r>
      <w:r w:rsidR="006703F5" w:rsidRPr="009043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46EE" w:rsidRPr="009043EB" w:rsidRDefault="00FF46EE" w:rsidP="00FF46EE">
      <w:pPr>
        <w:suppressAutoHyphens w:val="0"/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Срок предоставления </w:t>
      </w:r>
      <w:r w:rsidR="006703F5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составляет не более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5 (пяти) рабочих дней со дня поступления заявления о предоставлении </w:t>
      </w:r>
      <w:r w:rsidR="001F4B79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в </w:t>
      </w:r>
      <w:r w:rsidR="001F4B79" w:rsidRPr="009043EB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  <w:lang w:val="ru-RU"/>
        </w:rPr>
        <w:t>.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</w:t>
      </w:r>
    </w:p>
    <w:p w:rsidR="00FF46EE" w:rsidRPr="009043EB" w:rsidRDefault="003729F7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FF46EE" w:rsidRPr="009043EB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="003729F7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(с указанием их реквизитов и источников официального опубликования), размещён на официальном сайте </w:t>
      </w:r>
      <w:r w:rsidR="003729F7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>, на Едином портале.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AB0553" w:rsidRPr="009043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При подаче заявления о предоставлении </w:t>
      </w:r>
      <w:r w:rsidR="007F0A8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и документов, необходимых для предоставления </w:t>
      </w:r>
      <w:r w:rsidR="007F0A8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через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ОГКУ «Правительство для граждан» заявитель предъявляет документ, удостоверяющий личность заявителя. В случае обращения представителя заявителя – документ, удостоверяющий личность представителя, 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а также документ, подтверждающий полномочия представителя действовать 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в интересах заявителя в соответствии с законодательством Российской Федерации.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 xml:space="preserve">2.6.1. </w:t>
      </w:r>
      <w:r w:rsidRPr="00B31B6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F0A82" w:rsidRPr="00B31B6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B31B6F">
        <w:rPr>
          <w:rFonts w:ascii="Times New Roman" w:hAnsi="Times New Roman"/>
          <w:b/>
          <w:bCs/>
          <w:sz w:val="28"/>
          <w:szCs w:val="28"/>
        </w:rPr>
        <w:t xml:space="preserve"> услуги в части выдачи разрешения на ввод</w:t>
      </w:r>
      <w:r w:rsidRPr="00B31B6F">
        <w:rPr>
          <w:rFonts w:ascii="Times New Roman" w:hAnsi="Times New Roman"/>
          <w:sz w:val="28"/>
          <w:szCs w:val="28"/>
        </w:rPr>
        <w:t xml:space="preserve"> (</w:t>
      </w:r>
      <w:r w:rsidRPr="00B31B6F">
        <w:rPr>
          <w:rFonts w:ascii="Times New Roman" w:hAnsi="Times New Roman"/>
          <w:bCs/>
          <w:sz w:val="28"/>
          <w:szCs w:val="28"/>
        </w:rPr>
        <w:t xml:space="preserve">разрешения на ввод в отношении отдельного </w:t>
      </w:r>
      <w:r w:rsidRPr="00B31B6F">
        <w:rPr>
          <w:rFonts w:ascii="Times New Roman" w:hAnsi="Times New Roman"/>
          <w:sz w:val="28"/>
          <w:szCs w:val="28"/>
        </w:rPr>
        <w:t xml:space="preserve">этапа строительства, реконструкции объекта капитального строительства) застройщик предоставляет в </w:t>
      </w:r>
      <w:r w:rsidR="003E3BB6" w:rsidRPr="00B31B6F">
        <w:rPr>
          <w:rFonts w:ascii="Times New Roman" w:hAnsi="Times New Roman"/>
          <w:sz w:val="28"/>
          <w:szCs w:val="28"/>
        </w:rPr>
        <w:t>уполномоченный орган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B31B6F">
        <w:rPr>
          <w:rFonts w:ascii="Times New Roman" w:hAnsi="Times New Roman"/>
          <w:bCs/>
          <w:sz w:val="28"/>
          <w:szCs w:val="28"/>
        </w:rPr>
        <w:t>заявление по рекомендованной форме, согласно приложению № 1 к настоящему административному регламенту.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1B6F">
        <w:rPr>
          <w:rFonts w:ascii="Times New Roman" w:hAnsi="Times New Roman"/>
          <w:bCs/>
          <w:sz w:val="28"/>
          <w:szCs w:val="28"/>
        </w:rPr>
        <w:t>В заявлении о выдаче разрешения на ввод указываются: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1B6F">
        <w:rPr>
          <w:rFonts w:ascii="Times New Roman" w:hAnsi="Times New Roman"/>
          <w:bCs/>
          <w:sz w:val="28"/>
          <w:szCs w:val="28"/>
        </w:rPr>
        <w:t>1) согласие застройщика на осуществление государственной регистрации права собственности застройщика на построенный, реконструированный объект капитального строительства;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1B6F">
        <w:rPr>
          <w:rFonts w:ascii="Times New Roman" w:hAnsi="Times New Roman"/>
          <w:bCs/>
          <w:sz w:val="28"/>
          <w:szCs w:val="28"/>
        </w:rPr>
        <w:lastRenderedPageBreak/>
        <w:t>2) сведения о том, что строительство, реконструкция объекта капитального строительства осуществлялись застройщиком без привлечения средств иных лиц;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1B6F">
        <w:rPr>
          <w:rFonts w:ascii="Times New Roman" w:hAnsi="Times New Roman"/>
          <w:bCs/>
          <w:sz w:val="28"/>
          <w:szCs w:val="28"/>
        </w:rPr>
        <w:t>3) 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bCs/>
          <w:sz w:val="28"/>
          <w:szCs w:val="28"/>
        </w:rPr>
        <w:t>К заявлению о выдаче разрешения на ввод прилагаются следующие документы: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(заявитель вправе представить по собственной инициативе, запрашиваются </w:t>
      </w:r>
      <w:r w:rsidR="003E3BB6" w:rsidRPr="009043EB">
        <w:rPr>
          <w:rFonts w:ascii="Times New Roman" w:hAnsi="Times New Roman"/>
          <w:sz w:val="28"/>
          <w:szCs w:val="28"/>
        </w:rPr>
        <w:t>уполномоченным органом</w:t>
      </w:r>
      <w:r w:rsidRPr="009043EB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 в Федеральной службе государственной регистрации, кадастра и картографии (далее – Росреестр);</w:t>
      </w:r>
    </w:p>
    <w:p w:rsidR="00FF46EE" w:rsidRPr="009043EB" w:rsidRDefault="00FF46EE" w:rsidP="00FF46EE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>градостроительный план земельного участка, представленный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br/>
        <w:t xml:space="preserve"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0" w:history="1">
        <w:r w:rsidRPr="009043EB">
          <w:rPr>
            <w:rFonts w:ascii="Times New Roman" w:eastAsiaTheme="minorHAnsi" w:hAnsi="Times New Roman"/>
            <w:sz w:val="28"/>
            <w:szCs w:val="28"/>
            <w:lang w:val="ru-RU" w:eastAsia="en-US"/>
          </w:rPr>
          <w:t>случаев</w:t>
        </w:r>
      </w:hyperlink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>, при которых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br/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br/>
        <w:t>в случае выдачи разрешения на ввод в эксплуатацию линейного объекта,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br/>
        <w:t xml:space="preserve">для размещения которого не требуется образование земельного участка(заявитель вправе представить по собственной инициативе, </w:t>
      </w:r>
      <w:r w:rsidR="003E3BB6"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>находится в распоряжении уполномоченного органа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>);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3) разрешение на строительство (заявитель вправе представить</w:t>
      </w:r>
      <w:r w:rsidRPr="009043EB">
        <w:rPr>
          <w:rFonts w:ascii="Times New Roman" w:hAnsi="Times New Roman"/>
          <w:sz w:val="28"/>
          <w:szCs w:val="28"/>
        </w:rPr>
        <w:br/>
        <w:t xml:space="preserve">по собственной инициативе, находится в распоряжении </w:t>
      </w:r>
      <w:r w:rsidR="003D333F" w:rsidRPr="009043EB">
        <w:rPr>
          <w:rFonts w:ascii="Times New Roman" w:eastAsiaTheme="minorHAnsi" w:hAnsi="Times New Roman"/>
          <w:sz w:val="28"/>
          <w:szCs w:val="28"/>
          <w:lang w:eastAsia="en-US"/>
        </w:rPr>
        <w:t>уполномоченного органа)</w:t>
      </w:r>
      <w:r w:rsidRPr="009043EB">
        <w:rPr>
          <w:rFonts w:ascii="Times New Roman" w:hAnsi="Times New Roman"/>
          <w:sz w:val="28"/>
          <w:szCs w:val="28"/>
        </w:rPr>
        <w:t>;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4) акт приёмки объекта капитального строительства (в случае осуществления строительства, реконструкции на основании договора строительного подряда) (заявитель представляет самостоятельно);</w:t>
      </w:r>
    </w:p>
    <w:p w:rsidR="00FF46EE" w:rsidRPr="009043EB" w:rsidRDefault="00FF46EE" w:rsidP="00FF46EE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(заявитель представляет самостоятельно);</w:t>
      </w:r>
    </w:p>
    <w:p w:rsidR="00FF46EE" w:rsidRPr="009043EB" w:rsidRDefault="00FF46EE" w:rsidP="00FF46EE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43EB">
        <w:rPr>
          <w:rFonts w:ascii="Times New Roman" w:hAnsi="Times New Roman"/>
          <w:color w:val="000000"/>
          <w:sz w:val="28"/>
          <w:szCs w:val="28"/>
          <w:lang w:val="ru-RU"/>
        </w:rPr>
        <w:t xml:space="preserve"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</w:t>
      </w:r>
      <w:r w:rsidRPr="009043E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(технологическое присоединение) этого объекта предусмотрено проектной документацией)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(заявитель представляет самостоятельно);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3EB">
        <w:rPr>
          <w:rFonts w:ascii="Times New Roman" w:hAnsi="Times New Roman"/>
          <w:color w:val="000000"/>
          <w:sz w:val="28"/>
          <w:szCs w:val="28"/>
        </w:rPr>
        <w:t>7) схема, отображающая расположение построенного,</w:t>
      </w:r>
      <w:r w:rsidR="00B3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EB">
        <w:rPr>
          <w:rFonts w:ascii="Times New Roman" w:hAnsi="Times New Roman"/>
          <w:color w:val="000000"/>
          <w:sz w:val="28"/>
          <w:szCs w:val="28"/>
        </w:rPr>
        <w:t>реконструированного объекта капитального строительства, расположение сетей инженерно-технического обеспечения в границах земельного участка</w:t>
      </w:r>
      <w:r w:rsidRPr="009043EB">
        <w:rPr>
          <w:rFonts w:ascii="Times New Roman" w:hAnsi="Times New Roman"/>
          <w:color w:val="000000"/>
          <w:sz w:val="28"/>
          <w:szCs w:val="28"/>
        </w:rPr>
        <w:br/>
        <w:t>и планировочную организацию земельного участка и подписанная лицом, осуществляющим строительство (лицом, осуществляющим строительство,</w:t>
      </w:r>
      <w:r w:rsidRPr="009043EB">
        <w:rPr>
          <w:rFonts w:ascii="Times New Roman" w:hAnsi="Times New Roman"/>
          <w:color w:val="000000"/>
          <w:sz w:val="28"/>
          <w:szCs w:val="28"/>
        </w:rPr>
        <w:br/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объекта(заявитель представляет самостоятельно);</w:t>
      </w:r>
    </w:p>
    <w:p w:rsidR="00FF46EE" w:rsidRPr="009043EB" w:rsidRDefault="00FF46EE" w:rsidP="00FF46E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043EB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9043EB">
        <w:rPr>
          <w:rFonts w:ascii="Times New Roman" w:hAnsi="Times New Roman"/>
          <w:sz w:val="28"/>
          <w:szCs w:val="28"/>
          <w:lang w:val="ru-RU"/>
        </w:rPr>
        <w:t>8) заключение органа государственного строительного надзора (в случае, если предусмотрено осуществление государ</w:t>
      </w:r>
      <w:r w:rsidR="00586A12">
        <w:rPr>
          <w:rFonts w:ascii="Times New Roman" w:hAnsi="Times New Roman"/>
          <w:sz w:val="28"/>
          <w:szCs w:val="28"/>
          <w:lang w:val="ru-RU"/>
        </w:rPr>
        <w:t xml:space="preserve">ственного строительного надзора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11" w:history="1">
        <w:r w:rsidRPr="009043EB">
          <w:rPr>
            <w:rStyle w:val="afd"/>
            <w:rFonts w:ascii="Times New Roman" w:hAnsi="Times New Roman"/>
            <w:sz w:val="28"/>
            <w:szCs w:val="28"/>
            <w:lang w:val="ru-RU"/>
          </w:rPr>
          <w:t>частью 1 статьи 54</w:t>
        </w:r>
      </w:hyperlink>
      <w:r w:rsidRPr="009043EB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 (далее – ГрК РФ) о соответствии построенного, реконструированного объекта капитального строительства указанным в </w:t>
      </w:r>
      <w:hyperlink r:id="rId12" w:history="1">
        <w:r w:rsidRPr="009043EB">
          <w:rPr>
            <w:rStyle w:val="afd"/>
            <w:rFonts w:ascii="Times New Roman" w:hAnsi="Times New Roman"/>
            <w:sz w:val="28"/>
            <w:szCs w:val="28"/>
            <w:lang w:val="ru-RU"/>
          </w:rPr>
          <w:t>пункте 1 части 5 статьи 49</w:t>
        </w:r>
      </w:hyperlink>
      <w:r w:rsidRPr="009043EB">
        <w:rPr>
          <w:rFonts w:ascii="Times New Roman" w:hAnsi="Times New Roman"/>
          <w:sz w:val="28"/>
          <w:szCs w:val="28"/>
          <w:lang w:val="ru-RU"/>
        </w:rPr>
        <w:t xml:space="preserve"> ГрК РФ требованиям проектной документации (в том числе с учетом изменений, внесенных в ра</w:t>
      </w:r>
      <w:r w:rsidR="00586A12">
        <w:rPr>
          <w:rFonts w:ascii="Times New Roman" w:hAnsi="Times New Roman"/>
          <w:sz w:val="28"/>
          <w:szCs w:val="28"/>
          <w:lang w:val="ru-RU"/>
        </w:rPr>
        <w:t xml:space="preserve">бочую документацию и являющихся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13" w:history="1">
        <w:r w:rsidRPr="009043EB">
          <w:rPr>
            <w:rStyle w:val="afd"/>
            <w:rFonts w:ascii="Times New Roman" w:hAnsi="Times New Roman"/>
            <w:sz w:val="28"/>
            <w:szCs w:val="28"/>
            <w:lang w:val="ru-RU"/>
          </w:rPr>
          <w:t>частью 1.3 статьи 52</w:t>
        </w:r>
      </w:hyperlink>
      <w:r w:rsidRPr="009043EB">
        <w:rPr>
          <w:rFonts w:ascii="Times New Roman" w:hAnsi="Times New Roman"/>
          <w:sz w:val="28"/>
          <w:szCs w:val="28"/>
          <w:lang w:val="ru-RU"/>
        </w:rPr>
        <w:t xml:space="preserve"> ГрК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4" w:history="1">
        <w:r w:rsidRPr="009043EB">
          <w:rPr>
            <w:rStyle w:val="afd"/>
            <w:rFonts w:ascii="Times New Roman" w:hAnsi="Times New Roman"/>
            <w:sz w:val="28"/>
            <w:szCs w:val="28"/>
            <w:lang w:val="ru-RU"/>
          </w:rPr>
          <w:t>частью 5 статьи 54</w:t>
        </w:r>
      </w:hyperlink>
      <w:r w:rsidRPr="009043EB">
        <w:rPr>
          <w:rFonts w:ascii="Times New Roman" w:hAnsi="Times New Roman"/>
          <w:sz w:val="28"/>
          <w:szCs w:val="28"/>
          <w:lang w:val="ru-RU"/>
        </w:rPr>
        <w:t xml:space="preserve"> ГрК РФ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(заявитель вправе представить по собственной инициативе, </w:t>
      </w:r>
      <w:r w:rsidR="003D333F"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>находится в распоряжении</w:t>
      </w:r>
      <w:r w:rsidR="00B31B6F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9043E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Агентств</w:t>
      </w:r>
      <w:r w:rsidR="003D333F" w:rsidRPr="009043E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Pr="009043E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государственного строительного и жилищного надзора Ульяновской области)</w:t>
      </w:r>
      <w:r w:rsidRPr="009043EB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FF46EE" w:rsidRDefault="00FF46EE" w:rsidP="00FF46EE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3EB">
        <w:rPr>
          <w:rFonts w:ascii="Times New Roman" w:hAnsi="Times New Roman"/>
          <w:color w:val="000000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9043EB">
        <w:rPr>
          <w:rFonts w:ascii="Times New Roman" w:hAnsi="Times New Roman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9043EB">
        <w:rPr>
          <w:rFonts w:ascii="Times New Roman" w:hAnsi="Times New Roman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представляет самостоятельно);</w:t>
      </w:r>
    </w:p>
    <w:p w:rsidR="00784F84" w:rsidRPr="009043EB" w:rsidRDefault="00784F84" w:rsidP="00FF46EE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года №73-ФЗ «Об объектах культурного наследия (памятников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 w:rsidRPr="009043EB">
        <w:rPr>
          <w:rFonts w:ascii="Times New Roman" w:hAnsi="Times New Roman"/>
          <w:color w:val="000000"/>
          <w:sz w:val="28"/>
          <w:szCs w:val="28"/>
        </w:rPr>
        <w:tab/>
        <w:t>1</w:t>
      </w:r>
      <w:r w:rsidR="00385DEC">
        <w:rPr>
          <w:rFonts w:ascii="Times New Roman" w:hAnsi="Times New Roman"/>
          <w:color w:val="000000"/>
          <w:sz w:val="28"/>
          <w:szCs w:val="28"/>
        </w:rPr>
        <w:t>1</w:t>
      </w:r>
      <w:r w:rsidRPr="009043EB">
        <w:rPr>
          <w:rFonts w:ascii="Times New Roman" w:hAnsi="Times New Roman"/>
          <w:color w:val="000000"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(заявитель представляет самостоятельно);</w:t>
      </w:r>
    </w:p>
    <w:p w:rsidR="00FF46EE" w:rsidRPr="00B31B6F" w:rsidRDefault="00FF46EE" w:rsidP="00FF46EE">
      <w:pPr>
        <w:pStyle w:val="Standard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4F04">
        <w:rPr>
          <w:rFonts w:ascii="Times New Roman" w:hAnsi="Times New Roman"/>
          <w:color w:val="000000"/>
          <w:sz w:val="28"/>
          <w:szCs w:val="28"/>
        </w:rPr>
        <w:tab/>
      </w:r>
      <w:r w:rsidRPr="00B31B6F">
        <w:rPr>
          <w:rFonts w:ascii="Times New Roman" w:hAnsi="Times New Roman"/>
          <w:color w:val="000000"/>
          <w:sz w:val="28"/>
          <w:szCs w:val="28"/>
        </w:rPr>
        <w:t>1</w:t>
      </w:r>
      <w:r w:rsidR="00385DEC" w:rsidRPr="00B31B6F">
        <w:rPr>
          <w:rFonts w:ascii="Times New Roman" w:hAnsi="Times New Roman"/>
          <w:color w:val="000000"/>
          <w:sz w:val="28"/>
          <w:szCs w:val="28"/>
        </w:rPr>
        <w:t>2</w:t>
      </w:r>
      <w:r w:rsidRPr="00B31B6F">
        <w:rPr>
          <w:rFonts w:ascii="Times New Roman" w:hAnsi="Times New Roman"/>
          <w:color w:val="000000" w:themeColor="text1"/>
          <w:sz w:val="28"/>
          <w:szCs w:val="28"/>
        </w:rPr>
        <w:t xml:space="preserve">) копия квитанции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 (заявитель вправе </w:t>
      </w:r>
      <w:r w:rsidRPr="00B31B6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представить по собственной инициативе, запрашивается </w:t>
      </w:r>
      <w:r w:rsidR="00940B57" w:rsidRPr="00B31B6F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B31B6F">
        <w:rPr>
          <w:rFonts w:ascii="Times New Roman" w:hAnsi="Times New Roman"/>
          <w:color w:val="000000" w:themeColor="text1"/>
          <w:sz w:val="28"/>
          <w:szCs w:val="28"/>
        </w:rPr>
        <w:t xml:space="preserve"> в Управлении Федерального казначейства по Ульяновской области).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color w:val="000000"/>
          <w:sz w:val="28"/>
          <w:szCs w:val="28"/>
        </w:rPr>
        <w:tab/>
      </w:r>
      <w:r w:rsidRPr="00B31B6F">
        <w:rPr>
          <w:rFonts w:ascii="Times New Roman" w:hAnsi="Times New Roman"/>
          <w:sz w:val="28"/>
          <w:szCs w:val="28"/>
        </w:rPr>
        <w:t>Указанные</w:t>
      </w:r>
      <w:r w:rsidRPr="00B31B6F">
        <w:rPr>
          <w:rFonts w:ascii="Times New Roman" w:hAnsi="Times New Roman"/>
          <w:color w:val="000000"/>
          <w:sz w:val="28"/>
          <w:szCs w:val="28"/>
        </w:rPr>
        <w:t xml:space="preserve"> в подпунктах 5 и 8 пункта 2.6.1настоящего</w:t>
      </w:r>
      <w:r w:rsidRPr="009043EB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</w:t>
      </w:r>
      <w:r w:rsidR="00DB7A02" w:rsidRPr="009043EB">
        <w:rPr>
          <w:rFonts w:ascii="Times New Roman" w:hAnsi="Times New Roman"/>
          <w:color w:val="000000"/>
          <w:sz w:val="28"/>
          <w:szCs w:val="28"/>
        </w:rPr>
        <w:t xml:space="preserve">ённых </w:t>
      </w:r>
      <w:r w:rsidRPr="009043EB">
        <w:rPr>
          <w:rFonts w:ascii="Times New Roman" w:hAnsi="Times New Roman"/>
          <w:color w:val="000000"/>
          <w:sz w:val="28"/>
          <w:szCs w:val="28"/>
        </w:rPr>
        <w:t>в отношении построенного, реконструированного объекта капитального строительства в результате проведённых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r w:rsidR="00B3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EB">
        <w:rPr>
          <w:rFonts w:ascii="Times New Roman" w:hAnsi="Times New Roman"/>
          <w:color w:val="000000"/>
          <w:sz w:val="28"/>
          <w:szCs w:val="28"/>
        </w:rPr>
        <w:t>и требованиям его оснащенности приборами учёта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</w:t>
      </w:r>
      <w:r w:rsidR="00B3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EB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</w:t>
      </w:r>
      <w:r w:rsidR="00B3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EB">
        <w:rPr>
          <w:rFonts w:ascii="Times New Roman" w:hAnsi="Times New Roman"/>
          <w:color w:val="000000"/>
          <w:sz w:val="28"/>
          <w:szCs w:val="28"/>
        </w:rPr>
        <w:t>об энергосбережении и о повышении энергетической эффективности.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43EB">
        <w:rPr>
          <w:rFonts w:ascii="Times New Roman" w:hAnsi="Times New Roman"/>
          <w:bCs/>
          <w:color w:val="000000"/>
          <w:sz w:val="28"/>
          <w:szCs w:val="28"/>
        </w:rPr>
        <w:t xml:space="preserve">Документы, указанные в подпунктах 1, 4, 5, 6 и 7 пункта </w:t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t>2.6.1</w:t>
      </w:r>
      <w:r w:rsidRPr="009043EB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1B6F">
        <w:rPr>
          <w:rFonts w:ascii="Times New Roman" w:hAnsi="Times New Roman"/>
          <w:bCs/>
          <w:color w:val="000000"/>
          <w:sz w:val="28"/>
          <w:szCs w:val="28"/>
        </w:rPr>
        <w:t>В случае, если подано заявление о выдаче разрешения на ввод объекта</w:t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br/>
        <w:t>в эксплуатацию в отношении этапа строительства, реконструкции объекта капитального строительства, документы, указанные в подпунктах 4-1</w:t>
      </w:r>
      <w:r w:rsidR="00385DEC" w:rsidRPr="00B31B6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t xml:space="preserve"> пункта 2.6.1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</w:t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br/>
        <w:t>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1B6F">
        <w:rPr>
          <w:rFonts w:ascii="Times New Roman" w:hAnsi="Times New Roman"/>
          <w:b/>
          <w:bCs/>
          <w:color w:val="000000"/>
          <w:sz w:val="28"/>
          <w:szCs w:val="28"/>
        </w:rPr>
        <w:t xml:space="preserve">2.6.2. Для предоставления </w:t>
      </w:r>
      <w:r w:rsidR="00DB7A02" w:rsidRPr="00B31B6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B31B6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 в части внесения изменений в разрешение на ввод </w:t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t>необходимо представить заявление</w:t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br/>
        <w:t>по рекомендованной форме, согласно приложению № 2 к настоящему административному регламенту и следующие документы: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1B6F">
        <w:rPr>
          <w:rFonts w:ascii="Times New Roman" w:hAnsi="Times New Roman"/>
          <w:bCs/>
          <w:color w:val="000000"/>
          <w:sz w:val="28"/>
          <w:szCs w:val="28"/>
        </w:rPr>
        <w:t>1) технический план объекта капитального строительства(заявитель представляет самостоятельно);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1B6F">
        <w:rPr>
          <w:rFonts w:ascii="Times New Roman" w:hAnsi="Times New Roman"/>
          <w:bCs/>
          <w:color w:val="000000"/>
          <w:sz w:val="28"/>
          <w:szCs w:val="28"/>
        </w:rPr>
        <w:t>2) ранее выданное разрешение на ввод, в которое необходимо внести изменения (заявитель представляет самостоятельно);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1B6F">
        <w:rPr>
          <w:rFonts w:ascii="Times New Roman" w:hAnsi="Times New Roman"/>
          <w:bCs/>
          <w:color w:val="000000"/>
          <w:sz w:val="28"/>
          <w:szCs w:val="28"/>
        </w:rPr>
        <w:t>3) иные документы, предусмотренные пунктом 2.6.1 настоящего административного регламента, если в такие документы внесены изменения</w:t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br/>
      </w:r>
      <w:r w:rsidRPr="00B31B6F">
        <w:rPr>
          <w:rFonts w:ascii="Times New Roman" w:hAnsi="Times New Roman"/>
          <w:bCs/>
          <w:color w:val="000000"/>
          <w:sz w:val="28"/>
          <w:szCs w:val="28"/>
        </w:rPr>
        <w:lastRenderedPageBreak/>
        <w:t>в связи с подготовкой технического плана объекта капитального строительства.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приёме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 xml:space="preserve">документов, необходимых для предоставления </w:t>
      </w:r>
      <w:r w:rsidR="00DB7A02" w:rsidRPr="009043E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Основаниями для отказа в приёме документов, необходимых</w:t>
      </w:r>
      <w:r w:rsidRPr="00B31B6F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 w:rsidR="00DB7A02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услуги, является следующее: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1) заявление о выдаче разрешения на ввод, заявление о внесении изменений в разрешение на ввод представлено не в уполномоченный орган;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2) неполное заполнение полей в форме заявления о выдаче разрешения</w:t>
      </w:r>
      <w:r w:rsidRPr="00B31B6F">
        <w:rPr>
          <w:rFonts w:ascii="Times New Roman" w:hAnsi="Times New Roman"/>
          <w:sz w:val="28"/>
          <w:szCs w:val="28"/>
        </w:rPr>
        <w:br/>
        <w:t>на ввод, заявления о внесении изменений в разрешение на ввод;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3) представленные документы утратили силу на день обращения</w:t>
      </w:r>
      <w:r w:rsidRPr="00B31B6F">
        <w:rPr>
          <w:rFonts w:ascii="Times New Roman" w:hAnsi="Times New Roman"/>
          <w:sz w:val="28"/>
          <w:szCs w:val="28"/>
        </w:rPr>
        <w:br/>
        <w:t>за</w:t>
      </w:r>
      <w:r w:rsidR="00B31B6F" w:rsidRPr="00B31B6F">
        <w:rPr>
          <w:rFonts w:ascii="Times New Roman" w:hAnsi="Times New Roman"/>
          <w:sz w:val="28"/>
          <w:szCs w:val="28"/>
        </w:rPr>
        <w:t xml:space="preserve"> </w:t>
      </w:r>
      <w:r w:rsidRPr="00B31B6F">
        <w:rPr>
          <w:rFonts w:ascii="Times New Roman" w:hAnsi="Times New Roman"/>
          <w:sz w:val="28"/>
          <w:szCs w:val="28"/>
        </w:rPr>
        <w:t xml:space="preserve">получением </w:t>
      </w:r>
      <w:r w:rsidR="008E70CC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 (документ, удостоверяющий личность; документ,</w:t>
      </w:r>
      <w:r w:rsidR="00B31B6F" w:rsidRPr="00B31B6F">
        <w:rPr>
          <w:rFonts w:ascii="Times New Roman" w:hAnsi="Times New Roman"/>
          <w:sz w:val="28"/>
          <w:szCs w:val="28"/>
        </w:rPr>
        <w:t xml:space="preserve"> </w:t>
      </w:r>
      <w:r w:rsidRPr="00B31B6F">
        <w:rPr>
          <w:rFonts w:ascii="Times New Roman" w:hAnsi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="00B31B6F" w:rsidRPr="00B31B6F">
        <w:rPr>
          <w:rFonts w:ascii="Times New Roman" w:hAnsi="Times New Roman"/>
          <w:sz w:val="28"/>
          <w:szCs w:val="28"/>
        </w:rPr>
        <w:t xml:space="preserve"> </w:t>
      </w:r>
      <w:r w:rsidRPr="00B31B6F">
        <w:rPr>
          <w:rFonts w:ascii="Times New Roman" w:hAnsi="Times New Roman"/>
          <w:sz w:val="28"/>
          <w:szCs w:val="28"/>
        </w:rPr>
        <w:t>получением услуги указанным лицом);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4) представленные документы содержат подчистки и исправления текста;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5)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</w:t>
      </w:r>
      <w:r w:rsidR="00B31B6F" w:rsidRPr="00B31B6F">
        <w:rPr>
          <w:rFonts w:ascii="Times New Roman" w:hAnsi="Times New Roman"/>
          <w:sz w:val="28"/>
          <w:szCs w:val="28"/>
        </w:rPr>
        <w:t xml:space="preserve"> </w:t>
      </w:r>
      <w:r w:rsidRPr="00B31B6F">
        <w:rPr>
          <w:rFonts w:ascii="Times New Roman" w:hAnsi="Times New Roman"/>
          <w:sz w:val="28"/>
          <w:szCs w:val="28"/>
        </w:rPr>
        <w:t>подписи действительной в документах, представленных</w:t>
      </w:r>
      <w:r w:rsidRPr="00B31B6F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 xml:space="preserve">Об отказе в приёме документов, необходимых для предоставления </w:t>
      </w:r>
      <w:r w:rsidR="008E70CC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услуги, заявитель уведомляется в простой письменной форме с указанием причин такого отказа способом, указанным в заявлении о выдаче разрешения на ввод, о внесении изменений в разрешение на ввод, не позднее рабочего дня,</w:t>
      </w:r>
      <w:r w:rsidR="00B31B6F" w:rsidRPr="00B31B6F">
        <w:rPr>
          <w:rFonts w:ascii="Times New Roman" w:hAnsi="Times New Roman"/>
          <w:sz w:val="28"/>
          <w:szCs w:val="28"/>
        </w:rPr>
        <w:t xml:space="preserve"> </w:t>
      </w:r>
      <w:r w:rsidRPr="00B31B6F">
        <w:rPr>
          <w:rFonts w:ascii="Times New Roman" w:hAnsi="Times New Roman"/>
          <w:sz w:val="28"/>
          <w:szCs w:val="28"/>
        </w:rPr>
        <w:t>следующего за днём получения такого заявления.</w:t>
      </w:r>
    </w:p>
    <w:p w:rsidR="00FF46EE" w:rsidRDefault="00FF46EE" w:rsidP="00FF46EE">
      <w:pPr>
        <w:pStyle w:val="Standard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Отказ в приёме документов не препятствует повторному обращению</w:t>
      </w:r>
      <w:r w:rsidRPr="00B31B6F">
        <w:rPr>
          <w:rFonts w:ascii="Times New Roman" w:hAnsi="Times New Roman"/>
          <w:sz w:val="28"/>
          <w:szCs w:val="28"/>
        </w:rPr>
        <w:br/>
        <w:t xml:space="preserve">за получением </w:t>
      </w:r>
      <w:r w:rsidR="007D374F" w:rsidRPr="00B31B6F">
        <w:rPr>
          <w:rFonts w:ascii="Times New Roman" w:hAnsi="Times New Roman"/>
          <w:sz w:val="28"/>
          <w:szCs w:val="28"/>
        </w:rPr>
        <w:t xml:space="preserve">муниципальной </w:t>
      </w:r>
      <w:r w:rsidRPr="00B31B6F">
        <w:rPr>
          <w:rFonts w:ascii="Times New Roman" w:hAnsi="Times New Roman"/>
          <w:sz w:val="28"/>
          <w:szCs w:val="28"/>
        </w:rPr>
        <w:t>услуги.</w:t>
      </w:r>
    </w:p>
    <w:p w:rsidR="00385DEC" w:rsidRPr="009043EB" w:rsidRDefault="00385DEC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6EE" w:rsidRPr="009043EB" w:rsidRDefault="00FF46EE" w:rsidP="00FF46EE">
      <w:pPr>
        <w:suppressAutoHyphens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  <w:t xml:space="preserve">предоставления </w:t>
      </w:r>
      <w:r w:rsidR="00D96C3A" w:rsidRPr="009043E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 или отказа</w:t>
      </w:r>
    </w:p>
    <w:p w:rsidR="00FF46EE" w:rsidRPr="009043EB" w:rsidRDefault="00FF46EE" w:rsidP="00FF46EE">
      <w:pPr>
        <w:suppressAutoHyphens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в предоставлении </w:t>
      </w:r>
      <w:r w:rsidR="00D96C3A" w:rsidRPr="009043E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FF46EE" w:rsidRPr="009043EB" w:rsidRDefault="00FF46EE" w:rsidP="00FF46EE">
      <w:pPr>
        <w:suppressAutoHyphens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suppressAutoHyphens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2.8.1.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Оснований для приостановления предоставления </w:t>
      </w:r>
      <w:r w:rsidR="00D96C3A" w:rsidRPr="009043E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  <w:lang w:val="ru-RU"/>
        </w:rPr>
        <w:t>услуги законодательством Российской Федерации не предусмотрено.</w:t>
      </w:r>
    </w:p>
    <w:p w:rsidR="00FF46EE" w:rsidRPr="009043EB" w:rsidRDefault="00FF46EE" w:rsidP="00FF46EE">
      <w:pPr>
        <w:suppressAutoHyphens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2.8.2.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Основаниями для отказа в выдаче разрешения </w:t>
      </w:r>
      <w:r w:rsidRPr="009043EB">
        <w:rPr>
          <w:rFonts w:ascii="Times New Roman" w:hAnsi="Times New Roman"/>
          <w:color w:val="000000"/>
          <w:sz w:val="28"/>
          <w:szCs w:val="28"/>
          <w:lang w:val="ru-RU" w:bidi="ru-RU"/>
        </w:rPr>
        <w:t>на ввод объекта</w:t>
      </w:r>
      <w:r w:rsidRPr="009043EB">
        <w:rPr>
          <w:rFonts w:ascii="Times New Roman" w:hAnsi="Times New Roman"/>
          <w:color w:val="000000"/>
          <w:sz w:val="28"/>
          <w:szCs w:val="28"/>
          <w:lang w:val="ru-RU" w:bidi="ru-RU"/>
        </w:rPr>
        <w:br/>
        <w:t>в эксплуатацию являются: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1) непредставление 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документов, указанных в пункте 2.6.1 настоящего административного регламента, обязанность по представлению которых возложена на заявителя;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несоответствие объекта капитального строительства требованиям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к строительству, реконструкции объекта капитального строительства, 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установленным на дату выдачи представленного для получения разрешения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</w:t>
      </w:r>
      <w:r w:rsidR="00586A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проектом планировки территории, 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выдачи разрешения на ввод в </w:t>
      </w:r>
      <w:r w:rsidR="00586A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эксплуатацию линейного объекта, 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размещения которого не требуется образование земельного участка;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 частью 6.2 статьи 55 ГрК РФ;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</w:t>
      </w:r>
      <w:r w:rsidR="00586A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екта капитального строительства 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частью 6.2 статьи 55 ГрК РФ;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5) несоответствие объекта капитального строительства разрешенному использованию земельного участка и (или) ограничениям, установленным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</w:t>
      </w:r>
      <w:r w:rsidRPr="00904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ab/>
      </w:r>
      <w:r w:rsidRPr="009043EB">
        <w:rPr>
          <w:rFonts w:ascii="Times New Roman" w:hAnsi="Times New Roman"/>
          <w:b/>
          <w:sz w:val="28"/>
          <w:szCs w:val="28"/>
        </w:rPr>
        <w:t xml:space="preserve">2.9. Размер платы, взимаемой с заявителя при предоставлении </w:t>
      </w:r>
      <w:r w:rsidR="00D96C3A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</w:rPr>
        <w:t xml:space="preserve"> услуги, и способы её взимания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Взимание государственной пошлины или иной платы за предоставление </w:t>
      </w:r>
      <w:r w:rsidR="00D96C3A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Российской Федерации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не предусмотрено.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  <w:t xml:space="preserve">о предоставлении </w:t>
      </w:r>
      <w:r w:rsidR="00D96C3A" w:rsidRPr="009043E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 и при получении результата предоставления </w:t>
      </w:r>
      <w:r w:rsidR="00D96C3A" w:rsidRPr="009043E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FF46EE" w:rsidRPr="009043EB" w:rsidRDefault="00FF46EE" w:rsidP="00FF46EE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о предоставлении </w:t>
      </w:r>
      <w:r w:rsidR="004D0E95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а также при получении результата предоставления </w:t>
      </w:r>
      <w:r w:rsidR="004D0E95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составляет не более 15 (пятнадцать) минут.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A12" w:rsidRDefault="00586A12" w:rsidP="00FF46E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lastRenderedPageBreak/>
        <w:t>2.11. Срок регистрации запроса заявителя о предоставлении</w:t>
      </w:r>
    </w:p>
    <w:p w:rsidR="00FF46EE" w:rsidRPr="009043EB" w:rsidRDefault="004D0E95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FF46EE"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B31B6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Регистрация заявления о предоставлении </w:t>
      </w:r>
      <w:r w:rsidR="004D0E95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осуществляется в течение 1(одного) рабочего дня со дня поступления </w:t>
      </w:r>
      <w:r w:rsidR="004D0E95" w:rsidRPr="009043EB">
        <w:rPr>
          <w:rFonts w:ascii="Times New Roman" w:hAnsi="Times New Roman"/>
          <w:sz w:val="28"/>
          <w:szCs w:val="28"/>
          <w:lang w:val="ru-RU"/>
        </w:rPr>
        <w:t>заявления в уполномоченный орган.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2.12. Требования к помещениям, в которых предоставляются </w:t>
      </w:r>
      <w:r w:rsidR="00BD5DC9" w:rsidRPr="009043EB">
        <w:rPr>
          <w:rFonts w:ascii="Times New Roman" w:hAnsi="Times New Roman"/>
          <w:b/>
          <w:sz w:val="28"/>
          <w:szCs w:val="28"/>
          <w:lang w:val="ru-RU"/>
        </w:rPr>
        <w:t xml:space="preserve">муниципальные 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услуги, к залу ожидания, местам для заполнения запросов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  <w:t xml:space="preserve">о предоставлении </w:t>
      </w:r>
      <w:r w:rsidR="00BD5DC9" w:rsidRPr="009043E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услуги, информационным стендам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  <w:t>с образцами их заполнения и перечнем документов, необходимых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  <w:t xml:space="preserve">для предоставления каждой </w:t>
      </w:r>
      <w:r w:rsidR="00BD5DC9" w:rsidRPr="009043EB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услуги, в том числе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  <w:t>к обеспечению доступности для инвалидов указанных объектов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br/>
        <w:t>в соответствии</w:t>
      </w:r>
      <w:r w:rsidR="00B31B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</w:t>
      </w: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о социальной защите инвалидов</w:t>
      </w:r>
    </w:p>
    <w:p w:rsidR="00FF46EE" w:rsidRPr="009043EB" w:rsidRDefault="00FF46EE" w:rsidP="00FF46EE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Помещения, предназначенные для ознакомления заявителей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Оформление визуальной и текстовой информации о порядке предоставления </w:t>
      </w:r>
      <w:r w:rsidR="00BD5DC9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соответствует оптимальному восприятию этой информации заявителями.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фамилии, имени, отчества (последнее – при наличии) и должности специалиста, предоставляющего </w:t>
      </w:r>
      <w:r w:rsidR="00BD5DC9" w:rsidRPr="009043EB">
        <w:rPr>
          <w:rFonts w:ascii="Times New Roman" w:hAnsi="Times New Roman"/>
          <w:sz w:val="28"/>
          <w:szCs w:val="28"/>
          <w:lang w:val="ru-RU"/>
        </w:rPr>
        <w:t xml:space="preserve">муниципальную </w:t>
      </w:r>
      <w:r w:rsidRPr="009043EB">
        <w:rPr>
          <w:rFonts w:ascii="Times New Roman" w:hAnsi="Times New Roman"/>
          <w:sz w:val="28"/>
          <w:szCs w:val="28"/>
          <w:lang w:val="ru-RU"/>
        </w:rPr>
        <w:t>услугу;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FF46EE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</w:t>
      </w:r>
      <w:r w:rsidR="00BD5DC9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B31B6F" w:rsidRDefault="00B31B6F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275A" w:rsidRDefault="00E9275A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A12" w:rsidRDefault="00586A12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A12" w:rsidRDefault="00586A12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A12" w:rsidRDefault="00586A12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275A" w:rsidRPr="009043EB" w:rsidRDefault="00E9275A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2.13. Показатели доступности и качества </w:t>
      </w:r>
      <w:r w:rsidR="00BD5DC9" w:rsidRPr="009043EB">
        <w:rPr>
          <w:rFonts w:ascii="Times New Roman" w:hAnsi="Times New Roman"/>
          <w:b/>
          <w:sz w:val="28"/>
          <w:szCs w:val="28"/>
          <w:lang w:val="ru-RU"/>
        </w:rPr>
        <w:t xml:space="preserve">муниципальных 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>услуг</w:t>
      </w: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Количество взаимодействий заявителя с должностными лицами </w:t>
      </w:r>
      <w:r w:rsidR="00BD5DC9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при предоставлении </w:t>
      </w:r>
      <w:r w:rsidR="00BD5DC9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– не более 2 (двух), продолжительность взаимодействия не более 30 (тридцати) минут.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Показателями доступности и качества предоставления </w:t>
      </w:r>
      <w:r w:rsidR="008563A3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являются: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заявителем информации о порядке предоставления </w:t>
      </w:r>
      <w:r w:rsidR="008563A3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на официальном сайте </w:t>
      </w:r>
      <w:r w:rsidR="008563A3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>, Едином портале;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в ОГКУ «Правительство для граждан» (в части подачи заявления о предоставлении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услуги, получения результата предоставления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услуги);</w:t>
      </w:r>
    </w:p>
    <w:p w:rsidR="00FF46EE" w:rsidRPr="009043EB" w:rsidRDefault="00FF46EE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отношение общего числа заявлений о предоставлении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зарегистрированных в течение отчётного периода, к количеству признанных обоснованными в этот же период жалоб от заявителей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о нарушении порядка и сроков предоставления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наличие возможности записи на приём в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для подачи запроса о предоставлении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(лично, по телефону);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наличие возможности записи в ОГКУ «Правительство для граждан»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для подачи запроса о предоставлении </w:t>
      </w:r>
      <w:r w:rsidR="00933932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(лично,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>в информационно-телекоммуникационной сети «Интернет»);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043EB">
        <w:rPr>
          <w:rFonts w:ascii="Times New Roman" w:hAnsi="Times New Roman"/>
          <w:bCs/>
          <w:sz w:val="28"/>
          <w:szCs w:val="28"/>
          <w:lang w:val="ru-RU"/>
        </w:rPr>
        <w:t xml:space="preserve">возможности заявителя оценить качество предоставления </w:t>
      </w:r>
      <w:r w:rsidR="00933932" w:rsidRPr="009043EB">
        <w:rPr>
          <w:rFonts w:ascii="Times New Roman" w:hAnsi="Times New Roman"/>
          <w:bCs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 xml:space="preserve"> услуги (заполнение</w:t>
      </w:r>
      <w:r w:rsidR="00B31B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>анкеты в ОГКУ «Правительство</w:t>
      </w:r>
      <w:r w:rsidR="00B31B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>для граждан», специализированный сайт «Ваш контроль»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15" w:history="1">
        <w:r w:rsidRPr="009043EB">
          <w:rPr>
            <w:rStyle w:val="afd"/>
            <w:rFonts w:ascii="Times New Roman" w:hAnsi="Times New Roman"/>
            <w:sz w:val="28"/>
            <w:szCs w:val="28"/>
          </w:rPr>
          <w:t>https</w:t>
        </w:r>
        <w:r w:rsidRPr="009043EB">
          <w:rPr>
            <w:rStyle w:val="afd"/>
            <w:rFonts w:ascii="Times New Roman" w:hAnsi="Times New Roman"/>
            <w:sz w:val="28"/>
            <w:szCs w:val="28"/>
            <w:lang w:val="ru-RU"/>
          </w:rPr>
          <w:t>://</w:t>
        </w:r>
        <w:r w:rsidRPr="009043EB">
          <w:rPr>
            <w:rStyle w:val="afd"/>
            <w:rFonts w:ascii="Times New Roman" w:hAnsi="Times New Roman"/>
            <w:sz w:val="28"/>
            <w:szCs w:val="28"/>
          </w:rPr>
          <w:t>vashkontrol</w:t>
        </w:r>
        <w:r w:rsidRPr="009043EB">
          <w:rPr>
            <w:rStyle w:val="afd"/>
            <w:rFonts w:ascii="Times New Roman" w:hAnsi="Times New Roman"/>
            <w:sz w:val="28"/>
            <w:szCs w:val="28"/>
            <w:lang w:val="ru-RU"/>
          </w:rPr>
          <w:t>.</w:t>
        </w:r>
        <w:r w:rsidRPr="009043EB">
          <w:rPr>
            <w:rStyle w:val="afd"/>
            <w:rFonts w:ascii="Times New Roman" w:hAnsi="Times New Roman"/>
            <w:sz w:val="28"/>
            <w:szCs w:val="28"/>
          </w:rPr>
          <w:t>ru</w:t>
        </w:r>
        <w:r w:rsidRPr="009043EB">
          <w:rPr>
            <w:rStyle w:val="afd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9043EB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2.14. Иные требования, в том числе учитывающие особенности предоставления </w:t>
      </w:r>
      <w:r w:rsidR="003865F7" w:rsidRPr="009043EB">
        <w:rPr>
          <w:rFonts w:ascii="Times New Roman" w:hAnsi="Times New Roman"/>
          <w:b/>
          <w:sz w:val="28"/>
          <w:szCs w:val="28"/>
          <w:lang w:val="ru-RU"/>
        </w:rPr>
        <w:t>муниципальных</w:t>
      </w:r>
      <w:r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 в многофункциональных</w:t>
      </w:r>
    </w:p>
    <w:p w:rsidR="00FF46EE" w:rsidRPr="009043EB" w:rsidRDefault="00B31B6F" w:rsidP="00FF46E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FF46EE" w:rsidRPr="009043EB">
        <w:rPr>
          <w:rFonts w:ascii="Times New Roman" w:hAnsi="Times New Roman"/>
          <w:b/>
          <w:sz w:val="28"/>
          <w:szCs w:val="28"/>
          <w:lang w:val="ru-RU"/>
        </w:rPr>
        <w:t>ентрах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6EE" w:rsidRPr="009043EB">
        <w:rPr>
          <w:rFonts w:ascii="Times New Roman" w:hAnsi="Times New Roman"/>
          <w:b/>
          <w:sz w:val="28"/>
          <w:szCs w:val="28"/>
          <w:lang w:val="ru-RU"/>
        </w:rPr>
        <w:t xml:space="preserve">и особенности предоставления </w:t>
      </w:r>
      <w:r w:rsidR="003865F7" w:rsidRPr="009043EB">
        <w:rPr>
          <w:rFonts w:ascii="Times New Roman" w:hAnsi="Times New Roman"/>
          <w:b/>
          <w:sz w:val="28"/>
          <w:szCs w:val="28"/>
          <w:lang w:val="ru-RU"/>
        </w:rPr>
        <w:t>муниципальных</w:t>
      </w:r>
      <w:r w:rsidR="00FF46EE" w:rsidRPr="009043EB">
        <w:rPr>
          <w:rFonts w:ascii="Times New Roman" w:hAnsi="Times New Roman"/>
          <w:b/>
          <w:sz w:val="28"/>
          <w:szCs w:val="28"/>
          <w:lang w:val="ru-RU"/>
        </w:rPr>
        <w:t xml:space="preserve"> услуг</w:t>
      </w: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sz w:val="28"/>
          <w:szCs w:val="28"/>
          <w:lang w:val="ru-RU"/>
        </w:rPr>
        <w:t>в электронной форме</w:t>
      </w: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6EE" w:rsidRPr="009043EB" w:rsidRDefault="003865F7" w:rsidP="00FF4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 услуга в ОГКУ «Правительство для граждан» предоставляется в части приёма запросов и необходимых документов заявителей и выдачи заявителю результата предоставления </w:t>
      </w:r>
      <w:r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F46EE" w:rsidRPr="009043EB" w:rsidRDefault="003865F7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 услуга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>предоставляется по экстерриториальному принципу.</w:t>
      </w:r>
    </w:p>
    <w:p w:rsidR="00FF46EE" w:rsidRPr="009043EB" w:rsidRDefault="00FF46EE" w:rsidP="00FF46EE">
      <w:pPr>
        <w:autoSpaceDE w:val="0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 w:rsidR="003865F7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посредством комплексного запроса в ОГКУ «Правительство для граждан» не осуществляется. 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Для предоставления </w:t>
      </w:r>
      <w:r w:rsidR="003865F7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ОГКУ «Правительство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</w:t>
      </w:r>
      <w:r w:rsidRPr="009043EB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организации, осуществляющие функции по предоставлению </w:t>
      </w:r>
      <w:r w:rsidR="003865F7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услуги).</w:t>
      </w:r>
    </w:p>
    <w:p w:rsidR="00FF46EE" w:rsidRPr="009043EB" w:rsidRDefault="003865F7" w:rsidP="00FF46EE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 услуга в электронной форме предоставляется в части информирования заявителя о порядке предоставления </w:t>
      </w:r>
      <w:r w:rsidR="00914C53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FF46EE" w:rsidRPr="009043E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914C53" w:rsidRPr="009043EB">
        <w:rPr>
          <w:rFonts w:ascii="Times New Roman" w:hAnsi="Times New Roman"/>
          <w:b/>
          <w:bCs/>
          <w:sz w:val="28"/>
          <w:szCs w:val="28"/>
        </w:rPr>
        <w:t>ом</w:t>
      </w:r>
      <w:r w:rsidRPr="009043EB">
        <w:rPr>
          <w:rFonts w:ascii="Times New Roman" w:hAnsi="Times New Roman"/>
          <w:b/>
          <w:bCs/>
          <w:sz w:val="28"/>
          <w:szCs w:val="28"/>
        </w:rPr>
        <w:t xml:space="preserve"> центр</w:t>
      </w:r>
      <w:r w:rsidR="00914C53" w:rsidRPr="009043EB">
        <w:rPr>
          <w:rFonts w:ascii="Times New Roman" w:hAnsi="Times New Roman"/>
          <w:b/>
          <w:bCs/>
          <w:sz w:val="28"/>
          <w:szCs w:val="28"/>
        </w:rPr>
        <w:t>е</w:t>
      </w:r>
      <w:r w:rsidRPr="009043EB">
        <w:rPr>
          <w:rFonts w:ascii="Times New Roman" w:hAnsi="Times New Roman"/>
          <w:b/>
          <w:bCs/>
          <w:sz w:val="28"/>
          <w:szCs w:val="28"/>
        </w:rPr>
        <w:t xml:space="preserve"> предоставления</w:t>
      </w:r>
    </w:p>
    <w:p w:rsidR="00FF46EE" w:rsidRPr="009043EB" w:rsidRDefault="00FF46EE" w:rsidP="00914C5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EB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</w:p>
    <w:p w:rsidR="00FF46EE" w:rsidRPr="009043EB" w:rsidRDefault="00FF46EE" w:rsidP="00FF46EE">
      <w:pPr>
        <w:pStyle w:val="Standard"/>
        <w:widowControl w:val="0"/>
        <w:autoSpaceDE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043EB">
        <w:rPr>
          <w:rFonts w:ascii="Times New Roman" w:hAnsi="Times New Roman"/>
          <w:b/>
          <w:sz w:val="28"/>
          <w:szCs w:val="28"/>
        </w:rPr>
        <w:t>3.1. Исчерпывающие перечни административных процедур.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43EB">
        <w:rPr>
          <w:rFonts w:ascii="Times New Roman" w:hAnsi="Times New Roman"/>
          <w:b/>
          <w:sz w:val="28"/>
          <w:szCs w:val="28"/>
        </w:rPr>
        <w:t xml:space="preserve">3.1.1. Исчерпывающий перечень административных процедур предоставления </w:t>
      </w:r>
      <w:r w:rsidR="00914C53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</w:rPr>
        <w:t xml:space="preserve"> услуги в </w:t>
      </w:r>
      <w:r w:rsidR="00914C53" w:rsidRPr="009043EB">
        <w:rPr>
          <w:rFonts w:ascii="Times New Roman" w:hAnsi="Times New Roman"/>
          <w:b/>
          <w:sz w:val="28"/>
          <w:szCs w:val="28"/>
        </w:rPr>
        <w:t>уполномоченном органе</w:t>
      </w:r>
      <w:r w:rsidRPr="009043EB">
        <w:rPr>
          <w:rFonts w:ascii="Times New Roman" w:hAnsi="Times New Roman"/>
          <w:b/>
          <w:sz w:val="28"/>
          <w:szCs w:val="28"/>
        </w:rPr>
        <w:t>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1B6F">
        <w:rPr>
          <w:rFonts w:ascii="Times New Roman" w:hAnsi="Times New Roman"/>
          <w:b/>
          <w:sz w:val="28"/>
          <w:szCs w:val="28"/>
        </w:rPr>
        <w:t>3.1.1.1. В части выдачи разрешения на ввод: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1) приём и регистрация заявления о выдаче разрешения на ввод</w:t>
      </w:r>
      <w:r w:rsidRPr="009043EB">
        <w:rPr>
          <w:rFonts w:ascii="Times New Roman" w:hAnsi="Times New Roman"/>
          <w:sz w:val="28"/>
          <w:szCs w:val="28"/>
        </w:rPr>
        <w:br/>
        <w:t>направление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>его на исполнение;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3) принятие решения о предоставлении либо об отказе в предоставлении </w:t>
      </w:r>
      <w:r w:rsidR="00914C53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подготовка, согласование и подписание результата предоставления </w:t>
      </w:r>
      <w:r w:rsidR="00914C53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уведомление о готовности результата, выдача (направление) результата предоставления </w:t>
      </w:r>
      <w:r w:rsidR="00914C53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 заявителю;</w:t>
      </w:r>
    </w:p>
    <w:p w:rsidR="008F1794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4) направление копии разрешения на ввод объекта в эксплуатацию</w:t>
      </w:r>
      <w:r w:rsidRPr="009043EB">
        <w:rPr>
          <w:rFonts w:ascii="Times New Roman" w:hAnsi="Times New Roman"/>
          <w:sz w:val="28"/>
          <w:szCs w:val="28"/>
        </w:rPr>
        <w:br/>
        <w:t xml:space="preserve">в территориальные органы государственной власти, </w:t>
      </w:r>
      <w:r w:rsidRPr="00B31B6F">
        <w:rPr>
          <w:rFonts w:ascii="Times New Roman" w:hAnsi="Times New Roman"/>
          <w:sz w:val="28"/>
          <w:szCs w:val="28"/>
        </w:rPr>
        <w:t>органы государственной власти Ульяновской области</w:t>
      </w:r>
      <w:r w:rsidR="008F1794" w:rsidRPr="00B31B6F">
        <w:rPr>
          <w:rFonts w:ascii="Times New Roman" w:hAnsi="Times New Roman"/>
          <w:sz w:val="28"/>
          <w:szCs w:val="28"/>
        </w:rPr>
        <w:t>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1B6F">
        <w:rPr>
          <w:rFonts w:ascii="Times New Roman" w:hAnsi="Times New Roman"/>
          <w:b/>
          <w:sz w:val="28"/>
          <w:szCs w:val="28"/>
        </w:rPr>
        <w:t>3.1.1.2. В части внесения изменений в разрешение на ввод: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1) приём и регистрация заявления о внесении изменений в разрешение</w:t>
      </w:r>
      <w:r w:rsidRPr="00B31B6F">
        <w:rPr>
          <w:rFonts w:ascii="Times New Roman" w:hAnsi="Times New Roman"/>
          <w:sz w:val="28"/>
          <w:szCs w:val="28"/>
        </w:rPr>
        <w:br/>
        <w:t>на ввод и направление его на исполнение;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 xml:space="preserve">3) принятие решения о предоставлении либо об отказе в предоставлении </w:t>
      </w:r>
      <w:r w:rsidR="00281637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услуги, подготовка, согласование и подписание результата предоставления </w:t>
      </w:r>
      <w:r w:rsidR="00281637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услуги, уведомление о готовности результата, выдача (направление) результата предоставления </w:t>
      </w:r>
      <w:r w:rsidR="00281637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 заявителю;</w:t>
      </w:r>
    </w:p>
    <w:p w:rsidR="00FF46EE" w:rsidRPr="008F1794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4) направление копии разрешения на ввод объекта в эксплуатацию</w:t>
      </w:r>
      <w:r w:rsidRPr="00B31B6F">
        <w:rPr>
          <w:rFonts w:ascii="Times New Roman" w:hAnsi="Times New Roman"/>
          <w:sz w:val="28"/>
          <w:szCs w:val="28"/>
        </w:rPr>
        <w:br/>
        <w:t>в территориальные органы государственной власти, органы государственной власти Ульяновской области.</w:t>
      </w:r>
    </w:p>
    <w:p w:rsidR="00FF46EE" w:rsidRPr="009043EB" w:rsidRDefault="00FF46EE" w:rsidP="00FF46E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ab/>
      </w:r>
      <w:r w:rsidRPr="009043EB">
        <w:rPr>
          <w:rFonts w:ascii="Times New Roman" w:hAnsi="Times New Roman"/>
          <w:b/>
          <w:sz w:val="28"/>
          <w:szCs w:val="28"/>
        </w:rPr>
        <w:t xml:space="preserve">3.1.2. Исчерпывающий перечень административных процедур предоставления </w:t>
      </w:r>
      <w:r w:rsidR="00281637" w:rsidRPr="009043E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043EB">
        <w:rPr>
          <w:rFonts w:ascii="Times New Roman" w:hAnsi="Times New Roman"/>
          <w:b/>
          <w:sz w:val="28"/>
          <w:szCs w:val="28"/>
        </w:rPr>
        <w:t>услуги в электронной форме, в том числе</w:t>
      </w:r>
      <w:r w:rsidRPr="009043EB">
        <w:rPr>
          <w:rFonts w:ascii="Times New Roman" w:hAnsi="Times New Roman"/>
          <w:b/>
          <w:sz w:val="28"/>
          <w:szCs w:val="28"/>
        </w:rPr>
        <w:br/>
        <w:t>с использованием Единого портала</w:t>
      </w:r>
      <w:r w:rsidRPr="009043EB">
        <w:rPr>
          <w:rFonts w:ascii="Times New Roman" w:hAnsi="Times New Roman"/>
          <w:sz w:val="28"/>
          <w:szCs w:val="28"/>
        </w:rPr>
        <w:t>, в соответствии с положениями статьи</w:t>
      </w:r>
      <w:r w:rsidRPr="009043EB">
        <w:rPr>
          <w:rFonts w:ascii="Times New Roman" w:hAnsi="Times New Roman"/>
          <w:sz w:val="28"/>
          <w:szCs w:val="28"/>
        </w:rPr>
        <w:br/>
      </w:r>
      <w:r w:rsidRPr="009043EB">
        <w:rPr>
          <w:rFonts w:ascii="Times New Roman" w:hAnsi="Times New Roman"/>
          <w:sz w:val="28"/>
          <w:szCs w:val="28"/>
        </w:rPr>
        <w:lastRenderedPageBreak/>
        <w:t>10 Федерального закона от 27.07.2010 № 210-ФЗ «Об организации предоставления государственных и муниципальных услуг»: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заявителям</w:t>
      </w:r>
      <w:r w:rsidRPr="009043EB">
        <w:rPr>
          <w:rFonts w:ascii="Times New Roman" w:hAnsi="Times New Roman"/>
          <w:sz w:val="28"/>
          <w:szCs w:val="28"/>
        </w:rPr>
        <w:br/>
        <w:t xml:space="preserve">и обеспечение доступа заявителей к сведениям о </w:t>
      </w:r>
      <w:r w:rsidR="00281637" w:rsidRPr="009043EB">
        <w:rPr>
          <w:rFonts w:ascii="Times New Roman" w:hAnsi="Times New Roman"/>
          <w:sz w:val="28"/>
          <w:szCs w:val="28"/>
        </w:rPr>
        <w:t>муниципальных</w:t>
      </w:r>
      <w:r w:rsidRPr="009043EB">
        <w:rPr>
          <w:rFonts w:ascii="Times New Roman" w:hAnsi="Times New Roman"/>
          <w:sz w:val="28"/>
          <w:szCs w:val="28"/>
        </w:rPr>
        <w:t xml:space="preserve"> услугах: осуществляется в соответствии с пунктом 1.3.1 настоящего административного регламента;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2) подача запроса о предоставлении </w:t>
      </w:r>
      <w:r w:rsidR="00281637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281637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</w:t>
      </w:r>
      <w:r w:rsidRPr="009043EB">
        <w:rPr>
          <w:rFonts w:ascii="Times New Roman" w:hAnsi="Times New Roman"/>
          <w:sz w:val="28"/>
          <w:szCs w:val="28"/>
        </w:rPr>
        <w:br/>
        <w:t xml:space="preserve">и муниципальных услуг», и приём такого запроса о предоставлении </w:t>
      </w:r>
      <w:r w:rsidR="00281637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 и документов </w:t>
      </w:r>
      <w:r w:rsidR="00060DB5" w:rsidRPr="009043EB">
        <w:rPr>
          <w:rFonts w:ascii="Times New Roman" w:hAnsi="Times New Roman"/>
          <w:sz w:val="28"/>
          <w:szCs w:val="28"/>
        </w:rPr>
        <w:t>уполномоченным органом</w:t>
      </w:r>
      <w:r w:rsidRPr="009043EB">
        <w:rPr>
          <w:rFonts w:ascii="Times New Roman" w:hAnsi="Times New Roman"/>
          <w:sz w:val="28"/>
          <w:szCs w:val="28"/>
        </w:rPr>
        <w:t xml:space="preserve">, либо подведомственной </w:t>
      </w:r>
      <w:r w:rsidR="00060DB5" w:rsidRPr="009043EB">
        <w:rPr>
          <w:rFonts w:ascii="Times New Roman" w:hAnsi="Times New Roman"/>
          <w:sz w:val="28"/>
          <w:szCs w:val="28"/>
        </w:rPr>
        <w:t>уполномоченному</w:t>
      </w:r>
      <w:r w:rsidRPr="009043EB">
        <w:rPr>
          <w:rFonts w:ascii="Times New Roman" w:hAnsi="Times New Roman"/>
          <w:sz w:val="28"/>
          <w:szCs w:val="28"/>
        </w:rPr>
        <w:t xml:space="preserve"> органу организацией, участвующей</w:t>
      </w:r>
      <w:r w:rsidRPr="009043EB">
        <w:rPr>
          <w:rFonts w:ascii="Times New Roman" w:hAnsi="Times New Roman"/>
          <w:sz w:val="28"/>
          <w:szCs w:val="28"/>
        </w:rPr>
        <w:br/>
        <w:t xml:space="preserve">в предоставлении </w:t>
      </w:r>
      <w:r w:rsidR="00060DB5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>с использованием информационно-технологической и коммуникационной инфраструктуры, в том числе Единого портала;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3) получение заявителем сведений о ходе выполнения запроса</w:t>
      </w:r>
      <w:r w:rsidRPr="00B31B6F">
        <w:rPr>
          <w:rFonts w:ascii="Times New Roman" w:hAnsi="Times New Roman"/>
          <w:sz w:val="28"/>
          <w:szCs w:val="28"/>
        </w:rPr>
        <w:br/>
        <w:t xml:space="preserve">о предоставлении </w:t>
      </w:r>
      <w:r w:rsidR="00241EF7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услуги;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 xml:space="preserve">4) взаимодействие </w:t>
      </w:r>
      <w:r w:rsidR="0046679D" w:rsidRPr="00B31B6F">
        <w:rPr>
          <w:rFonts w:ascii="Times New Roman" w:hAnsi="Times New Roman"/>
          <w:sz w:val="28"/>
          <w:szCs w:val="28"/>
        </w:rPr>
        <w:t>уполномоченного органа</w:t>
      </w:r>
      <w:r w:rsidRPr="00B31B6F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</w:t>
      </w:r>
      <w:r w:rsidR="00182BE1" w:rsidRPr="00B31B6F">
        <w:rPr>
          <w:rFonts w:ascii="Times New Roman" w:hAnsi="Times New Roman"/>
          <w:sz w:val="28"/>
          <w:szCs w:val="28"/>
        </w:rPr>
        <w:t>муниципальных</w:t>
      </w:r>
      <w:r w:rsidR="00B31B6F" w:rsidRPr="00B31B6F">
        <w:rPr>
          <w:rFonts w:ascii="Times New Roman" w:hAnsi="Times New Roman"/>
          <w:sz w:val="28"/>
          <w:szCs w:val="28"/>
        </w:rPr>
        <w:t xml:space="preserve"> </w:t>
      </w:r>
      <w:r w:rsidRPr="00B31B6F">
        <w:rPr>
          <w:rFonts w:ascii="Times New Roman" w:hAnsi="Times New Roman"/>
          <w:sz w:val="28"/>
          <w:szCs w:val="28"/>
        </w:rPr>
        <w:t>услуг;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 xml:space="preserve">5) получение заявителем результата предоставления </w:t>
      </w:r>
      <w:r w:rsidR="00241EF7" w:rsidRPr="00B31B6F">
        <w:rPr>
          <w:rFonts w:ascii="Times New Roman" w:hAnsi="Times New Roman"/>
          <w:sz w:val="28"/>
          <w:szCs w:val="28"/>
        </w:rPr>
        <w:t>муниципальной</w:t>
      </w:r>
      <w:r w:rsidRPr="00B31B6F">
        <w:rPr>
          <w:rFonts w:ascii="Times New Roman" w:hAnsi="Times New Roman"/>
          <w:sz w:val="28"/>
          <w:szCs w:val="28"/>
        </w:rPr>
        <w:t xml:space="preserve"> услуги, если иное не установлено федеральным законом;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6) иные действия, необходимые для предоставления </w:t>
      </w:r>
      <w:r w:rsidR="00241EF7" w:rsidRPr="009043EB">
        <w:rPr>
          <w:rFonts w:ascii="Times New Roman" w:hAnsi="Times New Roman"/>
          <w:sz w:val="28"/>
          <w:szCs w:val="28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</w:rPr>
        <w:t>услуги: не осуществляются.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43EB">
        <w:rPr>
          <w:rFonts w:ascii="Times New Roman" w:hAnsi="Times New Roman"/>
          <w:b/>
          <w:sz w:val="28"/>
          <w:szCs w:val="28"/>
        </w:rPr>
        <w:t>3.1.3. Исчерпывающий перечень административных процедур, выполняемых ОГКУ «Правительство для граждан»: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1) информирование заявителей о порядке предоставления </w:t>
      </w:r>
      <w:r w:rsidR="00241EF7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в том числе посредством комплексного запроса, </w:t>
      </w:r>
      <w:r w:rsidRPr="009043EB">
        <w:rPr>
          <w:rFonts w:ascii="Times New Roman" w:hAnsi="Times New Roman"/>
          <w:sz w:val="28"/>
          <w:szCs w:val="28"/>
        </w:rPr>
        <w:br/>
        <w:t xml:space="preserve">в многофункциональном центре, о ходе выполнения запросов о предоставлении </w:t>
      </w:r>
      <w:r w:rsidR="00241EF7" w:rsidRPr="009043EB">
        <w:rPr>
          <w:rFonts w:ascii="Times New Roman" w:hAnsi="Times New Roman"/>
          <w:sz w:val="28"/>
          <w:szCs w:val="28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</w:rPr>
        <w:t xml:space="preserve">услуги, комплексных запросов, а также по иным вопросам, связанным с предоставлением </w:t>
      </w:r>
      <w:r w:rsidR="00241EF7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241EF7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2) приём и заполнение запросов о предоставлении </w:t>
      </w:r>
      <w:r w:rsidR="00241EF7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</w:t>
      </w:r>
      <w:r w:rsidRPr="009043EB">
        <w:rPr>
          <w:rFonts w:ascii="Times New Roman" w:hAnsi="Times New Roman"/>
          <w:sz w:val="28"/>
          <w:szCs w:val="28"/>
        </w:rPr>
        <w:br/>
        <w:t>и муниципальных услуг Ульяновской области» (далее – ГИС «АИС МФЦ»),</w:t>
      </w:r>
      <w:r w:rsidRPr="009043EB">
        <w:rPr>
          <w:rFonts w:ascii="Times New Roman" w:hAnsi="Times New Roman"/>
          <w:sz w:val="28"/>
          <w:szCs w:val="28"/>
        </w:rPr>
        <w:br/>
        <w:t>а также приём комплексных запросов;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lastRenderedPageBreak/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</w:t>
      </w:r>
      <w:r w:rsidR="004517DC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услуги: не осуществляется;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4) выдача заявителям документов, полученных от органа </w:t>
      </w:r>
      <w:r w:rsidR="004517DC" w:rsidRPr="009043EB">
        <w:rPr>
          <w:rFonts w:ascii="Times New Roman" w:hAnsi="Times New Roman"/>
          <w:sz w:val="28"/>
          <w:szCs w:val="28"/>
        </w:rPr>
        <w:t>местного самоуправления</w:t>
      </w:r>
      <w:r w:rsidRPr="009043EB">
        <w:rPr>
          <w:rFonts w:ascii="Times New Roman" w:hAnsi="Times New Roman"/>
          <w:sz w:val="28"/>
          <w:szCs w:val="28"/>
        </w:rPr>
        <w:t xml:space="preserve">, по результатам предоставления </w:t>
      </w:r>
      <w:r w:rsidR="004517DC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а также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>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</w:t>
      </w:r>
      <w:r w:rsidR="004517DC" w:rsidRPr="009043EB">
        <w:rPr>
          <w:rFonts w:ascii="Times New Roman" w:hAnsi="Times New Roman"/>
          <w:sz w:val="28"/>
          <w:szCs w:val="28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</w:rPr>
        <w:t xml:space="preserve"> услуги органа </w:t>
      </w:r>
      <w:r w:rsidR="004517DC" w:rsidRPr="009043EB">
        <w:rPr>
          <w:rFonts w:ascii="Times New Roman" w:hAnsi="Times New Roman"/>
          <w:sz w:val="28"/>
          <w:szCs w:val="28"/>
        </w:rPr>
        <w:t>местного самоуправления</w:t>
      </w:r>
      <w:r w:rsidRPr="009043EB">
        <w:rPr>
          <w:rFonts w:ascii="Times New Roman" w:hAnsi="Times New Roman"/>
          <w:sz w:val="28"/>
          <w:szCs w:val="28"/>
        </w:rPr>
        <w:t>, включая составление на бумажн</w:t>
      </w:r>
      <w:r w:rsidR="00586A12">
        <w:rPr>
          <w:rFonts w:ascii="Times New Roman" w:hAnsi="Times New Roman"/>
          <w:sz w:val="28"/>
          <w:szCs w:val="28"/>
        </w:rPr>
        <w:t xml:space="preserve">ом носителе и заверение выписок </w:t>
      </w:r>
      <w:r w:rsidRPr="009043EB">
        <w:rPr>
          <w:rFonts w:ascii="Times New Roman" w:hAnsi="Times New Roman"/>
          <w:sz w:val="28"/>
          <w:szCs w:val="28"/>
        </w:rPr>
        <w:t xml:space="preserve">из информационной системы органа исполнительной власти; 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043EB">
        <w:rPr>
          <w:rFonts w:ascii="Times New Roman" w:hAnsi="Times New Roman"/>
          <w:bCs/>
          <w:sz w:val="28"/>
          <w:szCs w:val="28"/>
        </w:rPr>
        <w:t xml:space="preserve">5) </w:t>
      </w:r>
      <w:r w:rsidRPr="009043EB">
        <w:rPr>
          <w:rFonts w:ascii="Times New Roman" w:hAnsi="Times New Roman"/>
          <w:sz w:val="28"/>
          <w:szCs w:val="28"/>
        </w:rPr>
        <w:t>иные процедуры не осуществляются;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6) иные действия, необходимые для предоставления </w:t>
      </w:r>
      <w:r w:rsidR="004517DC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43EB">
        <w:rPr>
          <w:rFonts w:ascii="Times New Roman" w:hAnsi="Times New Roman"/>
          <w:b/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Pr="009043EB">
        <w:rPr>
          <w:rFonts w:ascii="Times New Roman" w:hAnsi="Times New Roman"/>
          <w:b/>
          <w:sz w:val="28"/>
          <w:szCs w:val="28"/>
        </w:rPr>
        <w:br/>
        <w:t xml:space="preserve">в выданных в результате предоставления </w:t>
      </w:r>
      <w:r w:rsidR="007C1B71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</w:rPr>
        <w:t xml:space="preserve"> услуги документах: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1) приём и регистрация заявления об исправлении опечаток</w:t>
      </w:r>
      <w:r w:rsidRPr="009043EB">
        <w:rPr>
          <w:rFonts w:ascii="Times New Roman" w:hAnsi="Times New Roman"/>
          <w:sz w:val="28"/>
          <w:szCs w:val="28"/>
        </w:rPr>
        <w:br/>
        <w:t xml:space="preserve">и (или) ошибок, допущенных в документах, выданных в результате предоставления </w:t>
      </w:r>
      <w:r w:rsidR="007C1B71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услуги;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2) рассмотрение поступившего заявления об исправлении опечаток</w:t>
      </w:r>
      <w:r w:rsidRPr="009043EB">
        <w:rPr>
          <w:rFonts w:ascii="Times New Roman" w:hAnsi="Times New Roman"/>
          <w:sz w:val="28"/>
          <w:szCs w:val="28"/>
        </w:rPr>
        <w:br/>
        <w:t xml:space="preserve">и (или) ошибок, допущенных в документах, выданных в результате предоставления </w:t>
      </w:r>
      <w:r w:rsidR="007C1B71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выдача (направление) нового исправленного документа.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043EB">
        <w:rPr>
          <w:rFonts w:ascii="Times New Roman" w:hAnsi="Times New Roman"/>
          <w:b/>
          <w:sz w:val="28"/>
          <w:szCs w:val="28"/>
        </w:rPr>
        <w:t>3.2. Порядок выполнения административных процедур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43E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предоставлении </w:t>
      </w:r>
      <w:r w:rsidR="00A24854" w:rsidRPr="009043E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 в </w:t>
      </w:r>
      <w:r w:rsidR="00A24854" w:rsidRPr="009043EB">
        <w:rPr>
          <w:rFonts w:ascii="Times New Roman" w:hAnsi="Times New Roman"/>
          <w:b/>
          <w:bCs/>
          <w:color w:val="000000"/>
          <w:sz w:val="28"/>
          <w:szCs w:val="28"/>
        </w:rPr>
        <w:t>уполномоченном органе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1B6F">
        <w:rPr>
          <w:rFonts w:ascii="Times New Roman" w:hAnsi="Times New Roman"/>
          <w:b/>
          <w:bCs/>
          <w:sz w:val="28"/>
          <w:szCs w:val="28"/>
        </w:rPr>
        <w:t>3.2.1. Порядок выполнения административных процедур</w:t>
      </w:r>
      <w:r w:rsidRPr="00B31B6F">
        <w:rPr>
          <w:rFonts w:ascii="Times New Roman" w:hAnsi="Times New Roman"/>
          <w:b/>
          <w:bCs/>
          <w:sz w:val="28"/>
          <w:szCs w:val="28"/>
        </w:rPr>
        <w:br/>
        <w:t xml:space="preserve">при предоставлении </w:t>
      </w:r>
      <w:r w:rsidR="00A24854" w:rsidRPr="00B31B6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B31B6F">
        <w:rPr>
          <w:rFonts w:ascii="Times New Roman" w:hAnsi="Times New Roman"/>
          <w:b/>
          <w:bCs/>
          <w:sz w:val="28"/>
          <w:szCs w:val="28"/>
        </w:rPr>
        <w:t xml:space="preserve"> услуги в части выдачи разрешения на ввод в </w:t>
      </w:r>
      <w:r w:rsidR="007C1B71" w:rsidRPr="00B31B6F">
        <w:rPr>
          <w:rFonts w:ascii="Times New Roman" w:hAnsi="Times New Roman"/>
          <w:b/>
          <w:bCs/>
          <w:sz w:val="28"/>
          <w:szCs w:val="28"/>
        </w:rPr>
        <w:t>уполномоченном органе</w:t>
      </w:r>
      <w:r w:rsidRPr="00B31B6F">
        <w:rPr>
          <w:rFonts w:ascii="Times New Roman" w:hAnsi="Times New Roman"/>
          <w:b/>
          <w:bCs/>
          <w:sz w:val="28"/>
          <w:szCs w:val="28"/>
        </w:rPr>
        <w:t>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1B6F">
        <w:rPr>
          <w:rFonts w:ascii="Times New Roman" w:hAnsi="Times New Roman"/>
          <w:b/>
          <w:sz w:val="28"/>
          <w:szCs w:val="28"/>
        </w:rPr>
        <w:t>3.2.1.1.</w:t>
      </w:r>
      <w:r w:rsidRPr="009043EB">
        <w:rPr>
          <w:rFonts w:ascii="Times New Roman" w:hAnsi="Times New Roman"/>
          <w:b/>
          <w:sz w:val="28"/>
          <w:szCs w:val="28"/>
        </w:rPr>
        <w:t>Приём и регистрация заявления о выдаче разрешения</w:t>
      </w:r>
      <w:r w:rsidRPr="009043EB">
        <w:rPr>
          <w:rFonts w:ascii="Times New Roman" w:hAnsi="Times New Roman"/>
          <w:b/>
          <w:sz w:val="28"/>
          <w:szCs w:val="28"/>
        </w:rPr>
        <w:br/>
        <w:t>и направление его на исполнение.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 выдаче разрешения в </w:t>
      </w:r>
      <w:r w:rsidR="00EE0678" w:rsidRPr="009043EB">
        <w:rPr>
          <w:rFonts w:ascii="Times New Roman" w:hAnsi="Times New Roman"/>
          <w:sz w:val="28"/>
          <w:szCs w:val="28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</w:rPr>
        <w:t>.</w:t>
      </w:r>
    </w:p>
    <w:p w:rsidR="000829B3" w:rsidRDefault="00FF46EE" w:rsidP="000829B3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31B6F">
        <w:rPr>
          <w:rFonts w:ascii="Times New Roman" w:hAnsi="Times New Roman"/>
          <w:bCs/>
          <w:sz w:val="28"/>
          <w:szCs w:val="28"/>
          <w:lang w:bidi="ru-RU"/>
        </w:rPr>
        <w:t>Специалист</w:t>
      </w:r>
      <w:r w:rsidR="00424F04" w:rsidRPr="00B31B6F">
        <w:rPr>
          <w:rFonts w:ascii="Times New Roman" w:hAnsi="Times New Roman"/>
          <w:bCs/>
          <w:sz w:val="28"/>
          <w:szCs w:val="28"/>
          <w:lang w:bidi="ru-RU"/>
        </w:rPr>
        <w:t>, ответственный за прием документов, принимает и регистрирует заявление</w:t>
      </w:r>
      <w:r w:rsidRPr="00B31B6F">
        <w:rPr>
          <w:rFonts w:ascii="Times New Roman" w:hAnsi="Times New Roman"/>
          <w:bCs/>
          <w:sz w:val="28"/>
          <w:szCs w:val="28"/>
          <w:lang w:bidi="ru-RU"/>
        </w:rPr>
        <w:t xml:space="preserve"> о предоставлении </w:t>
      </w:r>
      <w:r w:rsidR="00EE0678" w:rsidRPr="00B31B6F">
        <w:rPr>
          <w:rFonts w:ascii="Times New Roman" w:hAnsi="Times New Roman"/>
          <w:bCs/>
          <w:sz w:val="28"/>
          <w:szCs w:val="28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lang w:bidi="ru-RU"/>
        </w:rPr>
        <w:t xml:space="preserve"> услуги в государственной информационной системе обеспечения градостроительной деятельности Ульяновской области (далее – ГИСОГД) в реестре разрешений на ввод объектов в эксплуатацию</w:t>
      </w:r>
      <w:r w:rsidR="00B31B6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B31B6F">
        <w:rPr>
          <w:rFonts w:ascii="Times New Roman" w:hAnsi="Times New Roman"/>
          <w:bCs/>
          <w:sz w:val="28"/>
          <w:szCs w:val="28"/>
          <w:lang w:bidi="ru-RU"/>
        </w:rPr>
        <w:t>в день его получения либо на следующий рабочий день, в случае его получения после 16 часов текущего рабочего дня или в выходной (праздничный) день.</w:t>
      </w:r>
    </w:p>
    <w:p w:rsidR="00424F04" w:rsidRPr="000829B3" w:rsidRDefault="00424F04" w:rsidP="000829B3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lastRenderedPageBreak/>
        <w:t>После регистрации документы передаются Руководителю уполномоченного органа.</w:t>
      </w:r>
    </w:p>
    <w:p w:rsidR="000829B3" w:rsidRPr="000829B3" w:rsidRDefault="000829B3" w:rsidP="000829B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9B3">
        <w:rPr>
          <w:rFonts w:ascii="Times New Roman" w:hAnsi="Times New Roman"/>
          <w:sz w:val="28"/>
          <w:szCs w:val="28"/>
          <w:lang w:val="ru-RU"/>
        </w:rPr>
        <w:t>Поступившее заявление отписывается Руководителем уполномоченного органа, ответственному за предоставление муниципальной услуги начальнику-главному архитектору отдела архитектуры и строительства администрации муниципального образования «Старокулаткинский район».</w:t>
      </w:r>
    </w:p>
    <w:p w:rsidR="000829B3" w:rsidRPr="000829B3" w:rsidRDefault="000829B3" w:rsidP="000829B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9B3">
        <w:rPr>
          <w:rFonts w:ascii="Times New Roman" w:hAnsi="Times New Roman"/>
          <w:sz w:val="28"/>
          <w:szCs w:val="28"/>
          <w:lang w:val="ru-RU"/>
        </w:rPr>
        <w:t>Начальник-главный архитектор отдела архитектуры и строительства администрации муниципального образования «Старокулаткинский район»</w:t>
      </w:r>
      <w:r w:rsidR="00B31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29B3">
        <w:rPr>
          <w:rFonts w:ascii="Times New Roman" w:hAnsi="Times New Roman"/>
          <w:sz w:val="28"/>
          <w:szCs w:val="28"/>
          <w:lang w:val="ru-RU"/>
        </w:rPr>
        <w:t xml:space="preserve">отписывает заявление исполнителю, ответственному за предоставление </w:t>
      </w:r>
      <w:r w:rsidRPr="000829B3">
        <w:rPr>
          <w:rFonts w:ascii="Times New Roman" w:hAnsi="Times New Roman"/>
          <w:sz w:val="28"/>
          <w:szCs w:val="28"/>
          <w:lang w:val="ru-RU"/>
        </w:rPr>
        <w:br/>
        <w:t xml:space="preserve">муниципальной услуги главному специалисту отдела архитектуры и строительства (далее – специалист). </w:t>
      </w:r>
    </w:p>
    <w:p w:rsidR="000829B3" w:rsidRPr="000829B3" w:rsidRDefault="000829B3" w:rsidP="000829B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9B3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передача зарегистрированного заявления с визой Руководителя уполномоченного органа, руководителя уполномоченного подразделения уполномоченного органа, ответственного за предоставление муниципальной услуги, специалисту для работы.</w:t>
      </w:r>
    </w:p>
    <w:p w:rsidR="000829B3" w:rsidRPr="000829B3" w:rsidRDefault="000829B3" w:rsidP="000829B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9B3">
        <w:rPr>
          <w:rFonts w:ascii="Times New Roman" w:hAnsi="Times New Roman"/>
          <w:sz w:val="28"/>
          <w:szCs w:val="28"/>
          <w:lang w:val="ru-RU"/>
        </w:rPr>
        <w:t>Максимальный срок выполнения процедуры составляет 1 (один) рабочий день со дня поступления заявления в уполномоченный орган.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о выдаче разрешения на ввод</w:t>
      </w:r>
      <w:r w:rsidRPr="00B31B6F">
        <w:rPr>
          <w:rFonts w:ascii="Times New Roman" w:hAnsi="Times New Roman"/>
          <w:sz w:val="28"/>
          <w:szCs w:val="28"/>
        </w:rPr>
        <w:br/>
        <w:t>и прилагаемых к нему документов в ГИСОГД в реестре разрешений на ввод объектов в эксплуатацию.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1B6F">
        <w:rPr>
          <w:rFonts w:ascii="Times New Roman" w:hAnsi="Times New Roman"/>
          <w:b/>
          <w:sz w:val="28"/>
          <w:szCs w:val="28"/>
        </w:rPr>
        <w:t>3.2.1.2.</w:t>
      </w:r>
      <w:r w:rsidRPr="009043EB">
        <w:rPr>
          <w:rFonts w:ascii="Times New Roman" w:hAnsi="Times New Roman"/>
          <w:b/>
          <w:sz w:val="28"/>
          <w:szCs w:val="28"/>
        </w:rPr>
        <w:t xml:space="preserve"> Рассмотрение заявления, проведение проверки представленных документов, формирование и направление межведомственных запросов.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 выдаче разрешения</w:t>
      </w:r>
      <w:r w:rsidRPr="00FA4E9D">
        <w:rPr>
          <w:rFonts w:ascii="Times New Roman" w:hAnsi="Times New Roman" w:cs="Times New Roman"/>
          <w:sz w:val="28"/>
          <w:szCs w:val="28"/>
        </w:rPr>
        <w:br/>
        <w:t>с приложенными документами на исполнение в отдел архитектуры и строительства</w:t>
      </w:r>
      <w:r w:rsidR="00FA4E9D" w:rsidRPr="00FA4E9D">
        <w:rPr>
          <w:rFonts w:ascii="Times New Roman" w:hAnsi="Times New Roman" w:cs="Times New Roman"/>
          <w:sz w:val="28"/>
          <w:szCs w:val="28"/>
        </w:rPr>
        <w:t>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Специалист проверяет наличие (комплектность) и правильность оформления документов.</w:t>
      </w:r>
    </w:p>
    <w:p w:rsidR="00BC5833" w:rsidRPr="00FA4E9D" w:rsidRDefault="00BC5833" w:rsidP="00BC583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в уполномоченный орган документов, необходимых для предоставления муниципальной услуги, указанных в подпунктах </w:t>
      </w:r>
      <w:r w:rsidRPr="00FA4E9D">
        <w:rPr>
          <w:rFonts w:ascii="Times New Roman" w:hAnsi="Times New Roman" w:cs="Times New Roman"/>
          <w:bCs/>
          <w:sz w:val="28"/>
          <w:szCs w:val="28"/>
        </w:rPr>
        <w:t>1, 8 и 9 пункта 2.6 настоящего административного регламента</w:t>
      </w:r>
      <w:r w:rsidRPr="00FA4E9D">
        <w:rPr>
          <w:rFonts w:ascii="Times New Roman" w:hAnsi="Times New Roman" w:cs="Times New Roman"/>
          <w:sz w:val="28"/>
          <w:szCs w:val="28"/>
        </w:rPr>
        <w:t>, специалист готовит межведомственный запрос.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bCs/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должен содержать: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1) наименование органа исполнительной власти, направляющего межведомственный запрос;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</w:t>
      </w:r>
      <w:r w:rsidRPr="00FA4E9D">
        <w:rPr>
          <w:rFonts w:ascii="Times New Roman" w:hAnsi="Times New Roman" w:cs="Times New Roman"/>
          <w:sz w:val="28"/>
          <w:szCs w:val="28"/>
        </w:rPr>
        <w:lastRenderedPageBreak/>
        <w:t>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Документы, указанные в подпункте 1 пункта 2.6 настоящего административного регламента,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Росреестре;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Документы, указанные в подпунктах 2 и 3 пункта 2.6 настоящего административного регламента, находятся в распоряжении органа местного самоуправления.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8 пункта 2.6 настоящего административного регламента, запрашивается уполномоченным органом в рамках межведомственного информационного взаимодействия в </w:t>
      </w:r>
      <w:r w:rsidRPr="00FA4E9D">
        <w:rPr>
          <w:rFonts w:ascii="Times New Roman" w:hAnsi="Times New Roman" w:cs="Times New Roman"/>
          <w:bCs/>
          <w:sz w:val="28"/>
          <w:szCs w:val="28"/>
        </w:rPr>
        <w:t>Агентстве государственного строительного и жилищного надзора Ульяновской области</w:t>
      </w:r>
      <w:r w:rsidRPr="00FA4E9D">
        <w:rPr>
          <w:rFonts w:ascii="Times New Roman" w:hAnsi="Times New Roman" w:cs="Times New Roman"/>
          <w:sz w:val="28"/>
          <w:szCs w:val="28"/>
        </w:rPr>
        <w:t>.</w:t>
      </w:r>
    </w:p>
    <w:p w:rsidR="00BC5833" w:rsidRPr="00FA4E9D" w:rsidRDefault="00BC5833" w:rsidP="00BC583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Документ, указанный в подпункте 9 пункта 2.6 настоящего административного регламента, запрашивается уполномоченным органом в рамках межведомственного информационного взаимодействия в Управлении по охране объектов культурного наследия администрации Губернатора Ульяновской области.</w:t>
      </w:r>
    </w:p>
    <w:p w:rsidR="00BC5833" w:rsidRPr="00FA4E9D" w:rsidRDefault="00BC5833" w:rsidP="00BC5833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4E9D">
        <w:rPr>
          <w:rFonts w:ascii="Times New Roman" w:hAnsi="Times New Roman"/>
          <w:sz w:val="28"/>
          <w:szCs w:val="28"/>
          <w:lang w:val="ru-RU"/>
        </w:rPr>
        <w:t>Специалист проводит осмотр объекта капитального строительства.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</w:t>
      </w:r>
      <w:r w:rsidRPr="00FA4E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6">
        <w:r w:rsidRPr="00FA4E9D">
          <w:rPr>
            <w:rStyle w:val="-"/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FA4E9D">
        <w:rPr>
          <w:rFonts w:ascii="Times New Roman" w:hAnsi="Times New Roman" w:cs="Times New Roman"/>
          <w:sz w:val="28"/>
          <w:szCs w:val="28"/>
        </w:rPr>
        <w:t>ГК РФ, осмотр такого объекта уполномоченным органом не проводится.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в Федеральной налоговой службе (далее - ФНС).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сведений не может превышать 3 (трёх) рабочих дней со дня поступления межведомственного запроса в ФНС.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рассмотрение представленных заявителем документов получение запрашиваемых документов по межведомственным запросам.</w:t>
      </w:r>
    </w:p>
    <w:p w:rsidR="00BC5833" w:rsidRPr="00FA4E9D" w:rsidRDefault="00BC5833" w:rsidP="00BC58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(три) рабочих дня со дня передачи заявления о выдаче разрешения на ввод объекта в эксплуатацию специалисту.</w:t>
      </w:r>
    </w:p>
    <w:p w:rsidR="00BC5833" w:rsidRDefault="00BC5833" w:rsidP="00FA4E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9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межведомственных запросов в журнале </w:t>
      </w:r>
      <w:r w:rsidR="00424F04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FA4E9D">
        <w:rPr>
          <w:rFonts w:ascii="Times New Roman" w:hAnsi="Times New Roman" w:cs="Times New Roman"/>
          <w:sz w:val="28"/>
          <w:szCs w:val="28"/>
        </w:rPr>
        <w:t>,</w:t>
      </w:r>
      <w:r w:rsidR="00B31B6F">
        <w:rPr>
          <w:rFonts w:ascii="Times New Roman" w:hAnsi="Times New Roman" w:cs="Times New Roman"/>
          <w:sz w:val="28"/>
          <w:szCs w:val="28"/>
        </w:rPr>
        <w:t xml:space="preserve"> </w:t>
      </w:r>
      <w:r w:rsidRPr="00FA4E9D">
        <w:rPr>
          <w:rFonts w:ascii="Times New Roman" w:hAnsi="Times New Roman" w:cs="Times New Roman"/>
          <w:sz w:val="28"/>
          <w:szCs w:val="28"/>
        </w:rPr>
        <w:t>а также регистрация поступивших по межведомственным запросам документов (сведений) в журнале</w:t>
      </w:r>
      <w:r w:rsidR="00424F04">
        <w:rPr>
          <w:rFonts w:ascii="Times New Roman" w:hAnsi="Times New Roman" w:cs="Times New Roman"/>
          <w:sz w:val="28"/>
          <w:szCs w:val="28"/>
        </w:rPr>
        <w:t xml:space="preserve"> входящей корреспонденции</w:t>
      </w:r>
      <w:r w:rsidRPr="00FA4E9D">
        <w:rPr>
          <w:rFonts w:ascii="Times New Roman" w:hAnsi="Times New Roman" w:cs="Times New Roman"/>
          <w:sz w:val="28"/>
          <w:szCs w:val="28"/>
        </w:rPr>
        <w:t>.</w:t>
      </w:r>
    </w:p>
    <w:p w:rsidR="00FA4E9D" w:rsidRPr="00FA4E9D" w:rsidRDefault="00FA4E9D" w:rsidP="00FA4E9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1B6F">
        <w:rPr>
          <w:rFonts w:ascii="Times New Roman" w:hAnsi="Times New Roman"/>
          <w:b/>
          <w:sz w:val="28"/>
          <w:szCs w:val="28"/>
        </w:rPr>
        <w:t>3.2.1.3.</w:t>
      </w:r>
      <w:r w:rsidRPr="009043EB">
        <w:rPr>
          <w:rFonts w:ascii="Times New Roman" w:hAnsi="Times New Roman"/>
          <w:b/>
          <w:sz w:val="28"/>
          <w:szCs w:val="28"/>
        </w:rPr>
        <w:t>Принятие решения о предоставлении либо об отказе</w:t>
      </w:r>
      <w:r w:rsidRPr="009043EB">
        <w:rPr>
          <w:rFonts w:ascii="Times New Roman" w:hAnsi="Times New Roman"/>
          <w:b/>
          <w:sz w:val="28"/>
          <w:szCs w:val="28"/>
        </w:rPr>
        <w:br/>
        <w:t xml:space="preserve">в предоставлении </w:t>
      </w:r>
      <w:r w:rsidR="00632074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</w:rPr>
        <w:t xml:space="preserve"> услуги, подготовка, согласование</w:t>
      </w:r>
      <w:r w:rsidR="00B31B6F">
        <w:rPr>
          <w:rFonts w:ascii="Times New Roman" w:hAnsi="Times New Roman"/>
          <w:b/>
          <w:sz w:val="28"/>
          <w:szCs w:val="28"/>
        </w:rPr>
        <w:t xml:space="preserve"> </w:t>
      </w:r>
      <w:r w:rsidRPr="009043EB">
        <w:rPr>
          <w:rFonts w:ascii="Times New Roman" w:hAnsi="Times New Roman"/>
          <w:b/>
          <w:sz w:val="28"/>
          <w:szCs w:val="28"/>
        </w:rPr>
        <w:t xml:space="preserve">и подписание результата предоставления </w:t>
      </w:r>
      <w:r w:rsidR="00632074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</w:rPr>
        <w:t xml:space="preserve"> услуги, уведомление о готовности результата, выдача (направление) результата предоставления </w:t>
      </w:r>
      <w:r w:rsidR="00632074" w:rsidRPr="009043EB">
        <w:rPr>
          <w:rFonts w:ascii="Times New Roman" w:hAnsi="Times New Roman"/>
          <w:b/>
          <w:sz w:val="28"/>
          <w:szCs w:val="28"/>
        </w:rPr>
        <w:t>муниципальной</w:t>
      </w:r>
      <w:r w:rsidRPr="009043EB">
        <w:rPr>
          <w:rFonts w:ascii="Times New Roman" w:hAnsi="Times New Roman"/>
          <w:b/>
          <w:sz w:val="28"/>
          <w:szCs w:val="28"/>
        </w:rPr>
        <w:t xml:space="preserve"> услуги заявителю.</w:t>
      </w:r>
    </w:p>
    <w:p w:rsidR="00FF46EE" w:rsidRPr="009043EB" w:rsidRDefault="00FF46EE" w:rsidP="00FF46EE">
      <w:pPr>
        <w:pStyle w:val="Standard"/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окончание проверки представленных заявителем документов и поступление</w:t>
      </w:r>
      <w:r w:rsidRPr="009043EB">
        <w:rPr>
          <w:rFonts w:ascii="Times New Roman" w:hAnsi="Times New Roman"/>
          <w:sz w:val="28"/>
          <w:szCs w:val="28"/>
        </w:rPr>
        <w:br/>
        <w:t xml:space="preserve">в </w:t>
      </w:r>
      <w:r w:rsidR="001A7327" w:rsidRPr="009043EB">
        <w:rPr>
          <w:rFonts w:ascii="Times New Roman" w:hAnsi="Times New Roman"/>
          <w:sz w:val="28"/>
          <w:szCs w:val="28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</w:rPr>
        <w:t xml:space="preserve"> документов (сведений), запрошенных в рамках межведомственного информационного взаимодействия.</w:t>
      </w:r>
    </w:p>
    <w:p w:rsidR="00FF46EE" w:rsidRPr="009043EB" w:rsidRDefault="00FF46EE" w:rsidP="00FF46EE">
      <w:pPr>
        <w:pStyle w:val="Standard"/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Специалист осуществляет рассмотрение комплекта документов на</w:t>
      </w:r>
      <w:r w:rsidR="004F0063" w:rsidRPr="009043EB">
        <w:rPr>
          <w:rFonts w:ascii="Times New Roman" w:hAnsi="Times New Roman"/>
          <w:sz w:val="28"/>
          <w:szCs w:val="28"/>
        </w:rPr>
        <w:t xml:space="preserve"> наличие (отсутствие) оснований </w:t>
      </w:r>
      <w:r w:rsidRPr="009043EB">
        <w:rPr>
          <w:rFonts w:ascii="Times New Roman" w:hAnsi="Times New Roman"/>
          <w:sz w:val="28"/>
          <w:szCs w:val="28"/>
        </w:rPr>
        <w:t xml:space="preserve">для предоставления (отказа в </w:t>
      </w:r>
      <w:r w:rsidRPr="009043EB">
        <w:rPr>
          <w:rFonts w:ascii="Times New Roman" w:hAnsi="Times New Roman"/>
          <w:sz w:val="28"/>
          <w:szCs w:val="28"/>
        </w:rPr>
        <w:lastRenderedPageBreak/>
        <w:t xml:space="preserve">предоставлении) </w:t>
      </w:r>
      <w:r w:rsidR="00FA37E0" w:rsidRPr="009043EB">
        <w:rPr>
          <w:rFonts w:ascii="Times New Roman" w:hAnsi="Times New Roman"/>
          <w:sz w:val="28"/>
          <w:szCs w:val="28"/>
        </w:rPr>
        <w:t>муниципальной</w:t>
      </w:r>
      <w:r w:rsidR="004F0063" w:rsidRPr="009043EB">
        <w:rPr>
          <w:rFonts w:ascii="Times New Roman" w:hAnsi="Times New Roman"/>
          <w:sz w:val="28"/>
          <w:szCs w:val="28"/>
        </w:rPr>
        <w:t xml:space="preserve"> услуги </w:t>
      </w:r>
      <w:r w:rsidRPr="009043EB">
        <w:rPr>
          <w:rFonts w:ascii="Times New Roman" w:hAnsi="Times New Roman"/>
          <w:sz w:val="28"/>
          <w:szCs w:val="28"/>
        </w:rPr>
        <w:t>в соответствии с пунктом 2.8.2 настоящего административного регламента.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В случае отсутствия оснований для отказа в выдаче разрешения</w:t>
      </w:r>
      <w:r w:rsidRPr="009043EB">
        <w:rPr>
          <w:rFonts w:ascii="Times New Roman" w:hAnsi="Times New Roman"/>
          <w:sz w:val="28"/>
          <w:szCs w:val="28"/>
        </w:rPr>
        <w:br/>
        <w:t>на ввод объекта в эксплуатацию специалист в течение 1 (одного) рабочего дня со дня получения документов по межведомственным запросам оформляет разрешение на ввод объекта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 xml:space="preserve">в эксплуатацию по форме, утверждённой Приказом  № 117/пр. 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Разрешение на ввод объекта в эксплуатацию оформляется в двух экземплярах: один экземпляр выдаётся заявителю, второй экземпляр хранится</w:t>
      </w:r>
      <w:r w:rsidRPr="009043EB">
        <w:rPr>
          <w:rFonts w:ascii="Times New Roman" w:hAnsi="Times New Roman"/>
          <w:sz w:val="28"/>
          <w:szCs w:val="28"/>
        </w:rPr>
        <w:br/>
        <w:t xml:space="preserve">в </w:t>
      </w:r>
      <w:r w:rsidR="001A7327" w:rsidRPr="009043EB">
        <w:rPr>
          <w:rFonts w:ascii="Times New Roman" w:hAnsi="Times New Roman"/>
          <w:sz w:val="28"/>
          <w:szCs w:val="28"/>
        </w:rPr>
        <w:t>уполномоченном органе.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</w:t>
      </w:r>
      <w:r w:rsidR="00FA37E0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услуги, предусмотренных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>пунктом 2.8.2 настоящего административного регламента, специалист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 xml:space="preserve">в течение 1 (одного) рабочего дня со дня получения документов по межведомственным запросам готовит проект </w:t>
      </w:r>
      <w:r w:rsidR="00424F04">
        <w:rPr>
          <w:rFonts w:ascii="Times New Roman" w:hAnsi="Times New Roman"/>
          <w:sz w:val="28"/>
          <w:szCs w:val="28"/>
        </w:rPr>
        <w:t xml:space="preserve">решения </w:t>
      </w:r>
      <w:r w:rsidRPr="009043EB">
        <w:rPr>
          <w:rFonts w:ascii="Times New Roman" w:hAnsi="Times New Roman"/>
          <w:sz w:val="28"/>
          <w:szCs w:val="28"/>
        </w:rPr>
        <w:t>об отказе (с указанием причин отказа)</w:t>
      </w:r>
      <w:r w:rsidR="00424F04">
        <w:rPr>
          <w:rFonts w:ascii="Times New Roman" w:hAnsi="Times New Roman"/>
          <w:sz w:val="28"/>
          <w:szCs w:val="28"/>
        </w:rPr>
        <w:t xml:space="preserve"> в виде постановления уполномоченного органа</w:t>
      </w:r>
      <w:r w:rsidRPr="009043EB">
        <w:rPr>
          <w:rFonts w:ascii="Times New Roman" w:hAnsi="Times New Roman"/>
          <w:sz w:val="28"/>
          <w:szCs w:val="28"/>
        </w:rPr>
        <w:t>.</w:t>
      </w:r>
    </w:p>
    <w:p w:rsidR="00FF46EE" w:rsidRPr="009043EB" w:rsidRDefault="00FF46EE" w:rsidP="00FF46EE">
      <w:pPr>
        <w:pStyle w:val="Standard"/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Начальник</w:t>
      </w:r>
      <w:r w:rsidR="001A7327" w:rsidRPr="009043EB">
        <w:rPr>
          <w:rFonts w:ascii="Times New Roman" w:hAnsi="Times New Roman"/>
          <w:sz w:val="28"/>
          <w:szCs w:val="28"/>
        </w:rPr>
        <w:t>-главный архитектор</w:t>
      </w:r>
      <w:r w:rsidRPr="009043EB">
        <w:rPr>
          <w:rFonts w:ascii="Times New Roman" w:hAnsi="Times New Roman"/>
          <w:sz w:val="28"/>
          <w:szCs w:val="28"/>
        </w:rPr>
        <w:t xml:space="preserve"> отдела </w:t>
      </w:r>
      <w:r w:rsidR="001A7327" w:rsidRPr="009043EB">
        <w:rPr>
          <w:rFonts w:ascii="Times New Roman" w:hAnsi="Times New Roman"/>
          <w:sz w:val="28"/>
          <w:szCs w:val="28"/>
        </w:rPr>
        <w:t>архитектуры и строительства</w:t>
      </w:r>
      <w:r w:rsidRPr="009043EB">
        <w:rPr>
          <w:rFonts w:ascii="Times New Roman" w:hAnsi="Times New Roman"/>
          <w:sz w:val="28"/>
          <w:szCs w:val="28"/>
        </w:rPr>
        <w:t xml:space="preserve"> проверяет проект разрешения на ввод объекта в эксплуатацию либо проект письма об отказе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 xml:space="preserve">и направляет его на </w:t>
      </w:r>
      <w:r w:rsidR="004F0063" w:rsidRPr="009043EB">
        <w:rPr>
          <w:rFonts w:ascii="Times New Roman" w:hAnsi="Times New Roman"/>
          <w:sz w:val="28"/>
          <w:szCs w:val="28"/>
        </w:rPr>
        <w:t>подпись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="004F0063" w:rsidRPr="009043EB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Pr="009043EB">
        <w:rPr>
          <w:rFonts w:ascii="Times New Roman" w:hAnsi="Times New Roman"/>
          <w:sz w:val="28"/>
          <w:szCs w:val="28"/>
        </w:rPr>
        <w:t>.</w:t>
      </w:r>
    </w:p>
    <w:p w:rsidR="00FF46EE" w:rsidRPr="009043EB" w:rsidRDefault="00634EA2" w:rsidP="00FF46EE">
      <w:pPr>
        <w:pStyle w:val="Standard"/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Руководитель уполномоченного органа</w:t>
      </w:r>
      <w:r w:rsidR="00FF46EE" w:rsidRPr="009043EB">
        <w:rPr>
          <w:rFonts w:ascii="Times New Roman" w:hAnsi="Times New Roman"/>
          <w:sz w:val="28"/>
          <w:szCs w:val="28"/>
        </w:rPr>
        <w:t xml:space="preserve"> подписывает проект разрешения на ввод объекта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="00FF46EE" w:rsidRPr="009043EB">
        <w:rPr>
          <w:rFonts w:ascii="Times New Roman" w:hAnsi="Times New Roman"/>
          <w:sz w:val="28"/>
          <w:szCs w:val="28"/>
        </w:rPr>
        <w:t xml:space="preserve">в эксплуатацию либо проект письма об отказе и передаёт на регистрацию подписанный документ, являющийся результатом предоставления </w:t>
      </w:r>
      <w:r w:rsidRPr="009043EB">
        <w:rPr>
          <w:rFonts w:ascii="Times New Roman" w:hAnsi="Times New Roman"/>
          <w:sz w:val="28"/>
          <w:szCs w:val="28"/>
        </w:rPr>
        <w:t>муниципальной</w:t>
      </w:r>
      <w:r w:rsidR="004F0063" w:rsidRPr="009043EB">
        <w:rPr>
          <w:rFonts w:ascii="Times New Roman" w:hAnsi="Times New Roman"/>
          <w:sz w:val="28"/>
          <w:szCs w:val="28"/>
        </w:rPr>
        <w:t xml:space="preserve"> услуги, специалисту</w:t>
      </w:r>
      <w:r w:rsidR="00FF46EE" w:rsidRPr="009043EB">
        <w:rPr>
          <w:rFonts w:ascii="Times New Roman" w:hAnsi="Times New Roman"/>
          <w:sz w:val="28"/>
          <w:szCs w:val="28"/>
        </w:rPr>
        <w:t xml:space="preserve">. 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Специалист присваивает номер разрешению на ввод объекта в эксплуатацию путём его </w:t>
      </w:r>
      <w:r w:rsidRPr="00B31B6F">
        <w:rPr>
          <w:rFonts w:ascii="Times New Roman" w:hAnsi="Times New Roman"/>
          <w:sz w:val="28"/>
          <w:szCs w:val="28"/>
        </w:rPr>
        <w:t>регистрации в ГИСОГД в реестре разрешений на ввод объектов в эксплуатацию.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Письмо об отказе регистрируется </w:t>
      </w:r>
      <w:r w:rsidRPr="00B31B6F">
        <w:rPr>
          <w:rFonts w:ascii="Times New Roman" w:hAnsi="Times New Roman"/>
          <w:sz w:val="28"/>
          <w:szCs w:val="28"/>
        </w:rPr>
        <w:t>в ГИСОГД в реестре разрешений на ввод объектов в эксплуатацию.</w:t>
      </w:r>
    </w:p>
    <w:p w:rsidR="00FF46EE" w:rsidRPr="009043EB" w:rsidRDefault="00FF46EE" w:rsidP="00FF46EE">
      <w:pPr>
        <w:pStyle w:val="Standard"/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Специалист уведомляет заявителя о готовности результата предоставления </w:t>
      </w:r>
      <w:r w:rsidR="00634EA2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 способом, указанным в заявлении о выдаче разрешения на ввод объекта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Pr="009043EB">
        <w:rPr>
          <w:rFonts w:ascii="Times New Roman" w:hAnsi="Times New Roman"/>
          <w:sz w:val="28"/>
          <w:szCs w:val="28"/>
        </w:rPr>
        <w:t>в эксплуатацию.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выдаётся (направляется) заявителю способом, указанным в заявлении о выдаче разрешения.  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Специалист делает соответствующую отметку о выдаче (направлении) документа, являющегося результатом предоставления </w:t>
      </w:r>
      <w:r w:rsidR="00634EA2" w:rsidRPr="009043EB">
        <w:rPr>
          <w:rFonts w:ascii="Times New Roman" w:hAnsi="Times New Roman"/>
          <w:sz w:val="28"/>
          <w:szCs w:val="28"/>
        </w:rPr>
        <w:t>муниципальной</w:t>
      </w:r>
      <w:r w:rsidRPr="009043EB">
        <w:rPr>
          <w:rFonts w:ascii="Times New Roman" w:hAnsi="Times New Roman"/>
          <w:sz w:val="28"/>
          <w:szCs w:val="28"/>
        </w:rPr>
        <w:t xml:space="preserve"> услуги</w:t>
      </w:r>
      <w:r w:rsidRPr="00B31B6F">
        <w:rPr>
          <w:rFonts w:ascii="Times New Roman" w:hAnsi="Times New Roman"/>
          <w:sz w:val="28"/>
          <w:szCs w:val="28"/>
        </w:rPr>
        <w:t>, в ГИСОГД в реестре разрешений на ввод объекта в эксплуатацию.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подписанное </w:t>
      </w:r>
      <w:r w:rsidR="00634EA2" w:rsidRPr="009043EB"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="00B31B6F">
        <w:rPr>
          <w:rFonts w:ascii="Times New Roman" w:hAnsi="Times New Roman"/>
          <w:sz w:val="28"/>
          <w:szCs w:val="28"/>
        </w:rPr>
        <w:t xml:space="preserve"> </w:t>
      </w:r>
      <w:r w:rsidR="00634EA2" w:rsidRPr="009043EB">
        <w:rPr>
          <w:rFonts w:ascii="Times New Roman" w:hAnsi="Times New Roman"/>
          <w:sz w:val="28"/>
          <w:szCs w:val="28"/>
        </w:rPr>
        <w:t xml:space="preserve">и зарегистрированное разрешение </w:t>
      </w:r>
      <w:r w:rsidRPr="009043EB">
        <w:rPr>
          <w:rFonts w:ascii="Times New Roman" w:hAnsi="Times New Roman"/>
          <w:sz w:val="28"/>
          <w:szCs w:val="28"/>
        </w:rPr>
        <w:t xml:space="preserve">на ввод объекта в эксплуатацию либо </w:t>
      </w:r>
      <w:r w:rsidR="002761B9" w:rsidRPr="00C4038A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Pr="00C4038A">
        <w:rPr>
          <w:rFonts w:ascii="Times New Roman" w:hAnsi="Times New Roman"/>
          <w:color w:val="000000" w:themeColor="text1"/>
          <w:sz w:val="28"/>
          <w:szCs w:val="28"/>
        </w:rPr>
        <w:t xml:space="preserve"> об отказе,</w:t>
      </w:r>
      <w:r w:rsidRPr="009043EB">
        <w:rPr>
          <w:rFonts w:ascii="Times New Roman" w:hAnsi="Times New Roman"/>
          <w:sz w:val="28"/>
          <w:szCs w:val="28"/>
        </w:rPr>
        <w:t xml:space="preserve"> выдача (направление) результата предоставления </w:t>
      </w:r>
      <w:r w:rsidR="00634EA2" w:rsidRPr="009043EB">
        <w:rPr>
          <w:rFonts w:ascii="Times New Roman" w:hAnsi="Times New Roman"/>
          <w:sz w:val="28"/>
          <w:szCs w:val="28"/>
        </w:rPr>
        <w:t>муниципально</w:t>
      </w:r>
      <w:r w:rsidR="004E5006" w:rsidRPr="009043EB">
        <w:rPr>
          <w:rFonts w:ascii="Times New Roman" w:hAnsi="Times New Roman"/>
          <w:sz w:val="28"/>
          <w:szCs w:val="28"/>
        </w:rPr>
        <w:t>й</w:t>
      </w:r>
      <w:r w:rsidRPr="009043EB">
        <w:rPr>
          <w:rFonts w:ascii="Times New Roman" w:hAnsi="Times New Roman"/>
          <w:sz w:val="28"/>
          <w:szCs w:val="28"/>
        </w:rPr>
        <w:t xml:space="preserve"> услуги заявителю.</w:t>
      </w:r>
    </w:p>
    <w:p w:rsidR="00FF46EE" w:rsidRPr="009043EB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9043E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(один) рабочий день со дня поступления документов (сведений)</w:t>
      </w:r>
      <w:r w:rsidRPr="009043EB">
        <w:rPr>
          <w:rFonts w:ascii="Times New Roman" w:hAnsi="Times New Roman"/>
          <w:sz w:val="28"/>
          <w:szCs w:val="28"/>
        </w:rPr>
        <w:br/>
        <w:t>по межведомственным запросам.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31B6F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B31B6F">
        <w:rPr>
          <w:rFonts w:ascii="Times New Roman" w:hAnsi="Times New Roman"/>
          <w:color w:val="000000" w:themeColor="text1"/>
          <w:sz w:val="28"/>
          <w:szCs w:val="28"/>
        </w:rPr>
        <w:t xml:space="preserve">процедуры является регистрация разрешения на ввод объекта в эксплуатацию </w:t>
      </w:r>
      <w:r w:rsidRPr="00B31B6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либо </w:t>
      </w:r>
      <w:r w:rsidR="002761B9" w:rsidRPr="00B31B6F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C4038A" w:rsidRPr="00B31B6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31B6F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</w:t>
      </w:r>
      <w:r w:rsidRPr="00B31B6F">
        <w:rPr>
          <w:rFonts w:ascii="Times New Roman" w:hAnsi="Times New Roman"/>
          <w:sz w:val="28"/>
          <w:szCs w:val="28"/>
        </w:rPr>
        <w:t xml:space="preserve"> ГИСОГД в реестре разрешений на ввод объекта в эксплуатацию.</w:t>
      </w:r>
    </w:p>
    <w:p w:rsidR="00FF46EE" w:rsidRPr="00C4038A" w:rsidRDefault="00FF46EE" w:rsidP="00C4038A">
      <w:pPr>
        <w:pStyle w:val="Standard"/>
        <w:widowControl w:val="0"/>
        <w:autoSpaceDE w:val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>3.2.1.4.</w:t>
      </w:r>
      <w:r w:rsidRPr="009043EB">
        <w:rPr>
          <w:rFonts w:ascii="Times New Roman" w:hAnsi="Times New Roman"/>
          <w:b/>
          <w:sz w:val="28"/>
          <w:szCs w:val="28"/>
          <w:shd w:val="clear" w:color="auto" w:fill="FFFFFF"/>
        </w:rPr>
        <w:t>Направление копии разрешения на ввод объекта</w:t>
      </w:r>
      <w:r w:rsidRPr="009043EB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в эксплуатацию</w:t>
      </w:r>
      <w:r w:rsid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b/>
          <w:sz w:val="28"/>
          <w:szCs w:val="28"/>
          <w:shd w:val="clear" w:color="auto" w:fill="FFFFFF"/>
        </w:rPr>
        <w:t>в территориальные органы государственной власти,</w:t>
      </w:r>
      <w:r w:rsid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4038A" w:rsidRPr="00C403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органы государственной власти Ульяновской области. 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Одновременно с выдачей разрешения на ввод объекта в эксплуатацию </w:t>
      </w:r>
      <w:r w:rsidR="004F0063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F46EE" w:rsidRPr="009043EB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1) в течение 3 (трёх) рабочих дней со дня выдачи разрешения на ввод объекта в эксплуатацию, проектная документация которых подлежит экспертизе в соответствии с требованиями, установленными статьёй 49 ГрК РФ, направляет копию такого разрешения в Агентство государственного строительного и жилищного надзора Ульяновской области;</w:t>
      </w:r>
    </w:p>
    <w:p w:rsidR="00B31B6F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2) в случаях, предусмотренных </w:t>
      </w:r>
      <w:hyperlink r:id="rId17" w:history="1">
        <w:r w:rsidRPr="009043EB">
          <w:rPr>
            <w:rStyle w:val="afd"/>
            <w:rFonts w:ascii="Times New Roman" w:hAnsi="Times New Roman"/>
            <w:sz w:val="28"/>
            <w:szCs w:val="28"/>
            <w:shd w:val="clear" w:color="auto" w:fill="FFFFFF"/>
          </w:rPr>
          <w:t>пунктом 9 части 7 статьи 51</w:t>
        </w:r>
      </w:hyperlink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ГрК РФ,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в течение 3 (трёх) рабочих дней со дня выдачи разрешения на ввод объекта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эксплуатацию, направляет копию такого разрешения в органы государственной власти или </w:t>
      </w:r>
      <w:r w:rsidRPr="001B5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органы местного самоуправления, принявшие решение об установлении или изменении зоны с особыми условиями использования территории в связи с раз</w:t>
      </w:r>
      <w:bookmarkStart w:id="1" w:name="_GoBack"/>
      <w:bookmarkEnd w:id="1"/>
      <w:r w:rsidRPr="001B5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мещением объекта, в отношении которого выдано разрешение на ввод объекта в эксплуатацию;</w:t>
      </w:r>
    </w:p>
    <w:p w:rsidR="00FF46EE" w:rsidRPr="009043EB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3) в течение 5 (пяти) рабочих дней со дня принятия решения о выдаче разрешения на ввод объекта в эксплуатацию направляет заявление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о государственном кадастровом учёте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</w:t>
      </w:r>
      <w:r w:rsid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посредством отправления в электронной форме, в том числе с использованием единой системы межведомственного электронног</w:t>
      </w:r>
      <w:r w:rsidR="00586A12">
        <w:rPr>
          <w:rFonts w:ascii="Times New Roman" w:hAnsi="Times New Roman"/>
          <w:sz w:val="28"/>
          <w:szCs w:val="28"/>
          <w:shd w:val="clear" w:color="auto" w:fill="FFFFFF"/>
        </w:rPr>
        <w:t xml:space="preserve">о взаимодействия и подключаемых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к ней региональных систем межведомственного электронного взаимодействия.</w:t>
      </w:r>
    </w:p>
    <w:p w:rsidR="00FF46EE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4) в течение 5 (пяти) рабочих дней со дня выдачи такого разрешения размещает в ГИСОГД, материалы, указанные в пунктах 3, 9-</w:t>
      </w:r>
      <w:hyperlink r:id="rId18" w:history="1">
        <w:r w:rsidRPr="009043EB">
          <w:rPr>
            <w:rStyle w:val="afd"/>
            <w:rFonts w:ascii="Times New Roman" w:hAnsi="Times New Roman"/>
            <w:sz w:val="28"/>
            <w:szCs w:val="28"/>
            <w:shd w:val="clear" w:color="auto" w:fill="FFFFFF"/>
          </w:rPr>
          <w:t>9.2</w:t>
        </w:r>
      </w:hyperlink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9" w:history="1">
        <w:r w:rsidRPr="009043EB">
          <w:rPr>
            <w:rStyle w:val="afd"/>
            <w:rFonts w:ascii="Times New Roman" w:hAnsi="Times New Roman"/>
            <w:sz w:val="28"/>
            <w:szCs w:val="28"/>
            <w:shd w:val="clear" w:color="auto" w:fill="FFFFFF"/>
          </w:rPr>
          <w:t>11</w:t>
        </w:r>
      </w:hyperlink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hyperlink r:id="rId20" w:history="1">
        <w:r w:rsidRPr="009043EB">
          <w:rPr>
            <w:rStyle w:val="afd"/>
            <w:rFonts w:ascii="Times New Roman" w:hAnsi="Times New Roman"/>
            <w:sz w:val="28"/>
            <w:szCs w:val="28"/>
            <w:shd w:val="clear" w:color="auto" w:fill="FFFFFF"/>
          </w:rPr>
          <w:t>12 части 5 статьи 56</w:t>
        </w:r>
      </w:hyperlink>
      <w:r w:rsidR="002761B9">
        <w:rPr>
          <w:rFonts w:ascii="Times New Roman" w:hAnsi="Times New Roman"/>
          <w:sz w:val="28"/>
          <w:szCs w:val="28"/>
          <w:shd w:val="clear" w:color="auto" w:fill="FFFFFF"/>
        </w:rPr>
        <w:t xml:space="preserve"> ГрК РФ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61B9" w:rsidRPr="009043EB" w:rsidRDefault="002761B9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46EE" w:rsidRPr="00B31B6F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>3.2.2.</w:t>
      </w: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Порядок выполнения административных процедур</w:t>
      </w: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 xml:space="preserve">при предоставлении </w:t>
      </w:r>
      <w:r w:rsidR="005E4A19"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муниципальной</w:t>
      </w: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услуги в части внесения изменений</w:t>
      </w: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 xml:space="preserve">в разрешение на ввод в </w:t>
      </w:r>
      <w:r w:rsidR="005E4A19"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уполномоченном органе</w:t>
      </w: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FF46EE" w:rsidRPr="00B31B6F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3.2.2.1. 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t>Приём и регистрация заявления о внесении изменений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br/>
        <w:t>в разрешение и направление его на исполнение</w:t>
      </w:r>
      <w:r w:rsidR="00B31B6F"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t>осуществляется в порядке, установленном пунктом 3.2.1.1 настоящего административного регламента.</w:t>
      </w:r>
    </w:p>
    <w:p w:rsidR="00FF46EE" w:rsidRPr="00B31B6F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3.2.2.2. 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t>Рассмотрение заявления, проведение проверки представленных документов, формирование и направление межведомственных запросов осуществляется в порядке, установленном пунктом 3.2.1.2 настоящего административного регламента.</w:t>
      </w:r>
    </w:p>
    <w:p w:rsidR="00FF46EE" w:rsidRPr="00B31B6F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>3.2.2.3. Принятие решения о предоставлении либо об отказе</w:t>
      </w: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в предоставлении </w:t>
      </w:r>
      <w:r w:rsidR="005E4A19"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</w:t>
      </w: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услуги, подготовка, согласование</w:t>
      </w: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br/>
        <w:t xml:space="preserve">и подписание результата предоставления </w:t>
      </w:r>
      <w:r w:rsidR="005E4A19"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</w:t>
      </w: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услуги, уведомление о готовности результата, выдача (направление) результата </w:t>
      </w: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предоставления </w:t>
      </w:r>
      <w:r w:rsidR="005E4A19"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</w:t>
      </w: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услуги заявителю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br/>
        <w:t>в порядке, установленном пунктом 3.2.1.3 настоящего административного регламента.</w:t>
      </w:r>
    </w:p>
    <w:p w:rsidR="00FF46EE" w:rsidRPr="00B31B6F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оснований для отказа во внесении изменений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br/>
        <w:t>в разрешение на строительство оформляется новое разрешение на ввод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br/>
        <w:t>по форме, утверждённой Приказом № 117/пр. При этом на разрешении на ввод проставляется отметка «взамен ранее выданного» с реквизитами ранее выданного разрешения на ввод.</w:t>
      </w:r>
      <w:r w:rsid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>Оригинал разрешения на ввод объекта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в эксплуатацию, в которое вносятся изменения, после выдачи заявителю нового разрешения на ввод остаётся в </w:t>
      </w:r>
      <w:r w:rsidR="005E4A19"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>уполномоченном органе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выявления оснований для отказа оформляется </w:t>
      </w:r>
      <w:r w:rsidR="002761B9"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решение</w:t>
      </w:r>
      <w:r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 отказе</w:t>
      </w:r>
      <w:r w:rsidR="00C4038A"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виде постановления администрации</w:t>
      </w:r>
      <w:r w:rsid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31B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Оригинал разрешения на ввод объекта в эксплуатацию, приложенный к заявлению о внесении изменений в разрешение на ввод, в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>озвращается заявителю.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подписанное </w:t>
      </w:r>
      <w:r w:rsidR="00F76BF3" w:rsidRPr="00B31B6F">
        <w:rPr>
          <w:rFonts w:ascii="Times New Roman" w:hAnsi="Times New Roman"/>
          <w:sz w:val="28"/>
          <w:szCs w:val="28"/>
          <w:shd w:val="clear" w:color="auto" w:fill="FFFFFF"/>
        </w:rPr>
        <w:t>руководителем уполномоченного органа</w:t>
      </w:r>
      <w:r w:rsid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6BF3"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и зарегистрированное разрешение 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на ввод либо </w:t>
      </w:r>
      <w:r w:rsidR="002761B9"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решение</w:t>
      </w:r>
      <w:r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 отказе,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выдача (направление) результата предоставления </w:t>
      </w:r>
      <w:r w:rsidR="00D46B7B" w:rsidRPr="00B31B6F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заявителю.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составляет 1 (один) рабочий день со дня поступления документов (сведений)</w:t>
      </w:r>
      <w:r w:rsidRPr="00B31B6F">
        <w:rPr>
          <w:rFonts w:ascii="Times New Roman" w:hAnsi="Times New Roman"/>
          <w:sz w:val="28"/>
          <w:szCs w:val="28"/>
          <w:shd w:val="clear" w:color="auto" w:fill="FFFFFF"/>
        </w:rPr>
        <w:br/>
        <w:t>по межведомственным запросам.</w:t>
      </w:r>
    </w:p>
    <w:p w:rsidR="00FF46EE" w:rsidRPr="00B31B6F" w:rsidRDefault="00FF46EE" w:rsidP="00FF46EE">
      <w:pPr>
        <w:pStyle w:val="Standar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Способом фиксации результата выполнения административной процедуры является регистрация нового разрешения на ввод </w:t>
      </w:r>
      <w:r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либо </w:t>
      </w:r>
      <w:r w:rsidR="00C4038A"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решения</w:t>
      </w:r>
      <w:r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 отказе во внесении изменений в разрешение на ввод в ГИСОГД в реестре разрешений на ввод объектов в эксплуатацию.</w:t>
      </w:r>
    </w:p>
    <w:p w:rsidR="00FF46EE" w:rsidRPr="00B31B6F" w:rsidRDefault="00FF46EE" w:rsidP="00C4038A">
      <w:pPr>
        <w:pStyle w:val="Standard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3.2.2.4. </w:t>
      </w:r>
      <w:r w:rsidRPr="00B31B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Направление копии разрешения на ввод объекта</w:t>
      </w:r>
      <w:r w:rsidRPr="00B31B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br/>
        <w:t>в эксплуатацию в территориальные орган</w:t>
      </w:r>
      <w:r w:rsidR="002761B9" w:rsidRPr="00B31B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ы государственной власти</w:t>
      </w:r>
      <w:r w:rsidRPr="00B31B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4038A" w:rsidRPr="00B31B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органы государственной власти Ульяновской области</w:t>
      </w:r>
      <w:r w:rsidR="00B31B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1B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осуществляется в порядке, установленном пунктом 3.2.1.4 настоящего административного регламента.</w:t>
      </w:r>
    </w:p>
    <w:p w:rsidR="00FF46EE" w:rsidRPr="00B31B6F" w:rsidRDefault="00FF46EE" w:rsidP="00FF46EE">
      <w:pPr>
        <w:pStyle w:val="Standard"/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F46EE" w:rsidRPr="00B31B6F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3.3. </w:t>
      </w: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Порядок осуществления административных процедур</w:t>
      </w:r>
    </w:p>
    <w:p w:rsidR="00FF46EE" w:rsidRPr="00B31B6F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в электронной форме, в том числе с использованием Единого портала,</w:t>
      </w:r>
    </w:p>
    <w:p w:rsidR="00FF46EE" w:rsidRPr="00B31B6F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в соответствии с положениями статьи 10 Закона № 210-ФЗ</w:t>
      </w:r>
    </w:p>
    <w:p w:rsidR="00FF46EE" w:rsidRPr="00B31B6F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</w:pP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bidi="ru-RU"/>
        </w:rPr>
      </w:pP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3.3.1.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муниципальных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услугах: осуществляется в соответствии с пунктом 1.3.1 настоящего административного регламента.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3.3.2.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Подача запроса о предоставлении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 и иных документов, необходимых для предоставления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уполномоченным органом</w:t>
      </w:r>
      <w:r w:rsidR="00B31B6F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услуги, и приём такого запроса о предоставлении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</w:t>
      </w:r>
      <w:r w:rsidR="00B31B6F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и документов органом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местного самоуправления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,</w:t>
      </w:r>
      <w:r w:rsidR="00B31B6F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с использованием информационно-технологической и коммуникационной инфраструктуры, в том числе Единого портала.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lastRenderedPageBreak/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Запрос о предоставлении </w:t>
      </w:r>
      <w:r w:rsidR="005E4A19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услуги, поданный через Единый портал, автоматически регистрируется в ГИСОГД в реестре разрешений на ввод объектов в эксплуатацию в день его получения либо</w:t>
      </w:r>
      <w:r w:rsidR="00B31B6F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на следующий рабочий день, в случае его получения после 16 часов текущего рабочего дня или в выходной (праздничный) день.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>Возможность направления одного заявления,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заявления подаются каждым из них в течение одного рабочего дня с момента подачи первого заявления с использованием Единого портала.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3.3.3.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Получение заявителем сведений о ходе выполнения запроса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о предоставлении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Сведения о ходе выполнения запроса о предоставлении </w:t>
      </w:r>
      <w:r w:rsidR="00D46B7B"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 заявитель может получить путём отслеживания статуса заявления через Единый портал в личном кабинете заявителя, либо по электронной почте.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3.3.4.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Получение заявителем результата предоставления </w:t>
      </w:r>
      <w:r w:rsidR="00D46B7B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уполномоченным органом</w:t>
      </w:r>
      <w:r w:rsidR="00B31B6F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D46B7B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услуги, если иное не установлено федеральным законом.</w:t>
      </w:r>
    </w:p>
    <w:p w:rsidR="00FF46EE" w:rsidRPr="00B31B6F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Заявитель может получить результат предоставления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 способом, указанным в заявлении о предоставлении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услуги, а также в электронной форме в личном кабинете Единого портала. 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Результат предоставления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уполномоченным органом</w:t>
      </w:r>
      <w:r w:rsidR="00B31B6F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услуги, направляемый в электронной форме, подписывается усиленной квалифицированной электронной подписью </w:t>
      </w:r>
      <w:r w:rsidR="00F76BF3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руководителя уполномоченного органа 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и направляется в формате pdf, jpg, tiff.</w:t>
      </w:r>
    </w:p>
    <w:p w:rsidR="00FF46EE" w:rsidRPr="009043EB" w:rsidRDefault="00FF46EE" w:rsidP="00FF46EE">
      <w:pPr>
        <w:pStyle w:val="Standard"/>
        <w:widowControl w:val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F46EE" w:rsidRPr="009043EB" w:rsidRDefault="00FF46EE" w:rsidP="00FF46EE">
      <w:pPr>
        <w:pStyle w:val="Standard"/>
        <w:widowControl w:val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3.4. Порядок выполнения ОГКУ «Правительство для граждан» административных процедур при предоставлении </w:t>
      </w:r>
      <w:r w:rsidR="002947D8"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услуги</w:t>
      </w:r>
    </w:p>
    <w:p w:rsidR="00FF46EE" w:rsidRPr="009043EB" w:rsidRDefault="00FF46EE" w:rsidP="00FF46EE">
      <w:pPr>
        <w:pStyle w:val="Standard"/>
        <w:widowControl w:val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sz w:val="28"/>
          <w:szCs w:val="28"/>
          <w:shd w:val="clear" w:color="auto" w:fill="FFFFFF"/>
        </w:rPr>
        <w:t>3.4.1.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Информирование заявителей о порядке предоставления </w:t>
      </w:r>
      <w:r w:rsidR="002947D8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в том числе посредством комплексного запроса,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многофункциональном центре, о ходе выполнения запросов о предоставлении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услуги, комплексных запросов, а также по иным вопросам, связанным с предоставлением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а также консультирование заявителей о порядке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заявителей о порядке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услуги, в том числе посредством комплексного запроса,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 ходе выполнения запросов о предоставлении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комплексных запросов, а также по иным вопросам, связанным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 предоставлением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а также консультирование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заявителей о порядке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в ОГКУ «Правительство для граждан» и через Единый портал, осуществляется в ходе личного приёма или по справочному номеру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информирование заявителей о порядке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осуществляется путём размещения материалов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на информационных стендах или иных источниках информирования, содержащих актуальную и исчерпывающую информацию, необходимую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для получения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оборудованных в секторе информирования и ожидания или в секторе приёма заявителей в помещениях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ОГКУ «Правительство для граждан».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sz w:val="28"/>
          <w:szCs w:val="28"/>
          <w:shd w:val="clear" w:color="auto" w:fill="FFFFFF"/>
        </w:rPr>
        <w:t>3.4.2.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Приём и заполнение запросов о предоставлении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и муниципальных услуг Ульяновской области» (далее – ГИС «АИС МФЦ»),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а также приём комплексных запросов.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 предоставлении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и документами, необходимыми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для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указанными в пункте 2.6 настоящего административного регламента.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заявления о предоставлении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документов, необходимых для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ОГКУ «Правительство для граждан» осуществляется посредством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ГИС «АИС МФЦ» в момент обращения заявителя.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Запрос о предоставлении </w:t>
      </w:r>
      <w:r w:rsidR="00D645F0"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муниципальной</w:t>
      </w:r>
      <w:r w:rsidRPr="00B31B6F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услуги, поданный в ОГКУ «Правительство для граждан», автоматически регистрируется в ГИСОГД в реестре разрешений на ввод объектов в эксплуатацию в день его получения либо на следующий рабочий день, в случае его получения после 16 часов текущего рабочего дня или в выходной (праздничный) день.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Заявителю, подавшему заявление о предоставлении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FF46EE" w:rsidRPr="009043EB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С учётом требований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 многофункциональным центром, утверждённых постановлением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услуг», заявления, а также сведения, документы и информация, необходимые для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направляются ОГКУ «Правительство для граждан» в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уполномоченный орган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электронной форме по защищённым каналам связи, заверенные усиленной квалифицированной электронной подписью, в день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регистрации заявления</w:t>
      </w:r>
      <w:r w:rsid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в ГИС «АИС МФЦ». При этом подлинники заявлений и документов, необходимых для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(заверенные в установленном порядке копии документов), на бумажных носителях в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не представляются</w:t>
      </w:r>
      <w:r w:rsidRPr="009043E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footnoteReference w:id="2"/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технической возможности направления документов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в электронной форме ОГКУ «Правительство для граждан» передаёт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документы на бумажном носителе по реестру,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в сроки, установленные соглашением о взаимодействии между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ОГКУ «Правительство для граждан» и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уполномоченным органом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Срок предоставления </w:t>
      </w:r>
      <w:r w:rsidR="00D645F0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 исчисляется со дня поступления документов в </w:t>
      </w:r>
      <w:r w:rsidR="00D645F0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уполномоченный орган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46EE" w:rsidRPr="009043EB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sz w:val="28"/>
          <w:szCs w:val="28"/>
          <w:shd w:val="clear" w:color="auto" w:fill="FFFFFF"/>
        </w:rPr>
        <w:t>3.4.3.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Выдача заявителям документов, полученных от органа исполнительной власти, по результатам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а также по результатам предоставления государственных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>и (или) муниципальных услуг, указанных в комплексном запросе, если иное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не предусмотрено законодательством Российской Федерации. 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 личном обращении заявителя за результатом предоставления </w:t>
      </w:r>
      <w:r w:rsidR="00D645F0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 работник ОГКУ «Правительство для граждан», ответственный за выдачу документов, обеспечивает выдачу документов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по результатам предоставления </w:t>
      </w:r>
      <w:r w:rsidR="00D645F0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 проставлением отметки о получении, даты, фамилии, отчества (при наличии) и подписи заявителя в расписке (комплексном запросе).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и выдача заявителям документов на бумажном носителе, подтверждающих содержание электронных документов, по результатам предоставления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органа </w:t>
      </w:r>
      <w:r w:rsidR="00D645F0" w:rsidRPr="009043EB">
        <w:rPr>
          <w:rFonts w:ascii="Times New Roman" w:hAnsi="Times New Roman"/>
          <w:sz w:val="28"/>
          <w:szCs w:val="28"/>
          <w:shd w:val="clear" w:color="auto" w:fill="FFFFFF"/>
        </w:rPr>
        <w:t>местного самоуправления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, включая составление на бумажном носителе</w:t>
      </w:r>
      <w:r w:rsidR="00B31B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и заверение выписок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из информационной системы органа исполнительной власти. </w:t>
      </w:r>
    </w:p>
    <w:p w:rsidR="00FF46EE" w:rsidRPr="009043EB" w:rsidRDefault="006C28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Уполномоченный орган 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направляет в ОГ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КУ «Правительство для граждан» 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электронной форме по защищённым каналам связи, заверенные усиленной квалифицированной электронной подписью должностного лица 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документы, являющиеся результатом предоставления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</w:t>
      </w:r>
      <w:r w:rsidR="00544E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одного рабочего дня со дня регистрации результата 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в 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уполномоченном органе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, но не менее чем за один  рабочий день до истечения срока предоставления 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="00FF46EE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услуги, установленного пунктом 2.4 настоящего административного регламента. </w:t>
      </w:r>
    </w:p>
    <w:p w:rsidR="00FF46EE" w:rsidRPr="009043EB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поступивший от </w:t>
      </w:r>
      <w:r w:rsidR="00805624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уполномоченного органа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электронной форме в ГИС «АИС МФЦ» результат предоставления 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Уполномоченный работник ОГКУ «Правительство для граждан» осуществляет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 результатам предоставления </w:t>
      </w:r>
      <w:r w:rsidR="00805624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в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соответствии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 требованиями, утверждёнными постановлением Правительства Российской Федерации от 18.03.2015 № 250«Об утверждении требований к составлению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805624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государственные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услуги, и органами, предоставляющими муниципальные услуги, и к выдаче зая</w:t>
      </w:r>
      <w:r w:rsidR="00E927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вителям на основании информации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из информационных систем органов, предоставляющих </w:t>
      </w:r>
      <w:r w:rsidR="00805624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государственные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услуги, и органов, предоставляющих му</w:t>
      </w:r>
      <w:r w:rsidR="00E927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ниципальные услуги, в том числе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с использованием информационно-технологической и коммуникационной инфраструктуры, документов, включая с</w:t>
      </w:r>
      <w:r w:rsidR="00E927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оставление на бумажном носителе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и заверение выписок из указанных информационных систем».</w:t>
      </w:r>
    </w:p>
    <w:p w:rsidR="00FF46EE" w:rsidRPr="009043EB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технической возможности направления документов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электронной форме посредством ГИС «АИС МФЦ» </w:t>
      </w:r>
      <w:r w:rsidR="00157C42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уполномоченный орган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передаёт</w:t>
      </w:r>
      <w:r w:rsidR="00C811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в ОГКУ «Правительство для граждан» документы, являющиеся результатами предоставления </w:t>
      </w:r>
      <w:r w:rsidR="00157C42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на бумажном носителе по реестру,</w:t>
      </w:r>
      <w:r w:rsidR="00C811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одного рабочего дня со дня регистрации результата </w:t>
      </w:r>
      <w:r w:rsidR="00157C42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в </w:t>
      </w:r>
      <w:r w:rsidR="00157C42" w:rsidRPr="009043EB">
        <w:rPr>
          <w:rFonts w:ascii="Times New Roman" w:hAnsi="Times New Roman"/>
          <w:sz w:val="28"/>
          <w:szCs w:val="28"/>
          <w:shd w:val="clear" w:color="auto" w:fill="FFFFFF"/>
        </w:rPr>
        <w:t>уполномоченном органе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, но не менее чем за один рабочий день до истечения срока предоставления </w:t>
      </w:r>
      <w:r w:rsidR="00157C42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установленного пунктом 2.4 настоящего административного регламента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реестру приёма-передачи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результатов предоставления </w:t>
      </w:r>
      <w:r w:rsidR="00157C42" w:rsidRPr="009043E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Уполномоченный работник ОГКУ «Правительство для граждан» осуществляет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составление и выдачу заявителям документов на бумажном носителе.</w:t>
      </w:r>
    </w:p>
    <w:p w:rsidR="00FF46EE" w:rsidRPr="009043EB" w:rsidRDefault="00FF46EE" w:rsidP="00FF46EE">
      <w:pPr>
        <w:pStyle w:val="Standar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ОГКУ «Правительство для граждан» обеспечивает хранение полученных от </w:t>
      </w:r>
      <w:r w:rsidR="00157C42"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уполномоченного органа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FB6CB4" w:rsidRPr="00C811D6" w:rsidRDefault="00FB6CB4" w:rsidP="00FB6CB4">
      <w:pPr>
        <w:suppressAutoHyphens w:val="0"/>
        <w:autoSpaceDE w:val="0"/>
        <w:autoSpaceDN w:val="0"/>
        <w:adjustRightInd w:val="0"/>
        <w:ind w:firstLine="709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811D6">
        <w:rPr>
          <w:rFonts w:ascii="Times New Roman" w:hAnsi="Times New Roman"/>
          <w:sz w:val="28"/>
          <w:szCs w:val="28"/>
          <w:lang w:val="ru-RU"/>
        </w:rPr>
        <w:t>3.4.</w:t>
      </w:r>
      <w:r w:rsidR="00E514D0">
        <w:rPr>
          <w:rFonts w:ascii="Times New Roman" w:hAnsi="Times New Roman"/>
          <w:sz w:val="28"/>
          <w:szCs w:val="28"/>
          <w:lang w:val="ru-RU"/>
        </w:rPr>
        <w:t>4</w:t>
      </w:r>
      <w:r w:rsidRPr="00C811D6">
        <w:rPr>
          <w:rFonts w:ascii="Times New Roman" w:hAnsi="Times New Roman"/>
          <w:sz w:val="28"/>
          <w:szCs w:val="28"/>
          <w:lang w:val="ru-RU"/>
        </w:rPr>
        <w:t>. Иные действия.</w:t>
      </w:r>
    </w:p>
    <w:p w:rsidR="00FB6CB4" w:rsidRPr="00C811D6" w:rsidRDefault="00FB6CB4" w:rsidP="00FB6CB4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811D6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Представление интересов </w:t>
      </w:r>
      <w:r w:rsidRPr="00C811D6">
        <w:rPr>
          <w:rFonts w:ascii="Times New Roman" w:hAnsi="Times New Roman"/>
          <w:sz w:val="28"/>
          <w:szCs w:val="28"/>
          <w:lang w:val="ru-RU"/>
        </w:rPr>
        <w:t xml:space="preserve">уполномоченного органа </w:t>
      </w:r>
      <w:r w:rsidRPr="00C811D6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при взаимодействии </w:t>
      </w:r>
      <w:r w:rsidRPr="00C811D6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с заявителями и предоставление интересов заявителя при взаимодействии </w:t>
      </w:r>
      <w:r w:rsidRPr="00C811D6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с </w:t>
      </w:r>
      <w:r w:rsidRPr="00C811D6">
        <w:rPr>
          <w:rFonts w:ascii="Times New Roman" w:hAnsi="Times New Roman"/>
          <w:sz w:val="28"/>
          <w:szCs w:val="28"/>
          <w:lang w:val="ru-RU"/>
        </w:rPr>
        <w:t>уполномоченным органом.</w:t>
      </w:r>
    </w:p>
    <w:p w:rsidR="00FF46EE" w:rsidRPr="00FB6CB4" w:rsidRDefault="00FF46EE" w:rsidP="00FF46EE">
      <w:pPr>
        <w:pStyle w:val="Standard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3.5. Порядок исправления допущенных опечаток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 (или) ошибок</w:t>
      </w:r>
      <w:r w:rsidR="00C811D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выданных в результате предоставления</w:t>
      </w:r>
    </w:p>
    <w:p w:rsidR="00FF46EE" w:rsidRPr="009043EB" w:rsidRDefault="00445C42" w:rsidP="00FF46E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муниципальной</w:t>
      </w:r>
      <w:r w:rsidR="00FF46EE"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услуги документах</w:t>
      </w:r>
    </w:p>
    <w:p w:rsidR="00FF46EE" w:rsidRPr="009043EB" w:rsidRDefault="00FF46EE" w:rsidP="00FF46EE">
      <w:pPr>
        <w:pStyle w:val="Standard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3.5.1. Приём и регистрация заявления об исправлении опечаток</w:t>
      </w: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 xml:space="preserve">и (или) ошибок, допущенных в документах, выданных в результате предоставления </w:t>
      </w:r>
      <w:r w:rsidR="00445C42"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услуги.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Основанием для начала административной процедуры является обращение заявителя лично в </w:t>
      </w:r>
      <w:r w:rsidR="00445C42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уполномоченный орган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заявлением об исправлении допущенных опечаток и (или) ошибок в выданных в результате предоставления </w:t>
      </w:r>
      <w:r w:rsidR="00445C42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 документах (далее – заявление об исправлении допущенных опечаток и (или) ошибок). 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Заявление об исправлении допущенных опечаток и (или) ошибок оформляется в произвольной форме с указанием с указанием: фамилии, имени, отчества (при наличии), сведений о месте жительства заявителя – физического лица, наименование, сведения о месте нахождения заявителя – юридического лица, номер (номера) контактного телефона, почтового адреса, способа уведомления о готовности результата, способа получения результата (лично, почтовой связью).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При обращении за исправлением допущенных опечаток и (или) ошибок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в результате предоставления </w:t>
      </w:r>
      <w:r w:rsidR="00445C42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 заявитель представляет: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заявление об исправлении допущенных опечаток и (или) ошибок;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документы, имеющие юридическую силу, содержащие правильные данные;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выданный </w:t>
      </w:r>
      <w:r w:rsidR="00445C42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уполномоченным органом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документ по результатам предоставления </w:t>
      </w:r>
      <w:r w:rsidR="00445C42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услуги, в котором содержатся допущенные опечатки.</w:t>
      </w:r>
    </w:p>
    <w:p w:rsidR="00FF46EE" w:rsidRPr="009043EB" w:rsidRDefault="00FF46EE" w:rsidP="00FF46EE">
      <w:pPr>
        <w:pStyle w:val="Standard"/>
        <w:autoSpaceDE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Приём и регистрация заявления об исправлении допущенных опечаток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(или) ошибок осуществляется в порядке согласно пункту </w:t>
      </w:r>
      <w:r w:rsidRPr="00C811D6">
        <w:rPr>
          <w:rFonts w:ascii="Times New Roman" w:hAnsi="Times New Roman"/>
          <w:sz w:val="28"/>
          <w:szCs w:val="28"/>
          <w:shd w:val="clear" w:color="auto" w:fill="FFFFFF"/>
        </w:rPr>
        <w:t>3.2.1.1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3.5.2. Рассмотрение поступившего заявления об исправлении опечаток</w:t>
      </w:r>
      <w:r w:rsidR="00C811D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 (или) ошибок, допущенных в документах, выданных</w:t>
      </w: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 xml:space="preserve">в результате предоставления </w:t>
      </w:r>
      <w:r w:rsidR="00445C42"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муниципальной</w:t>
      </w:r>
      <w:r w:rsidRPr="009043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услуги, выдача (направление) нового исправленного документа.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и (или) ошибок и документы.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рассматривает заявление об исправлении доп</w:t>
      </w:r>
      <w:r w:rsidR="004B389A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ущенных опечаток и (или) ошибок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и представленные заявителем документы и приступает к подготовке нового разрешения</w:t>
      </w:r>
      <w:r w:rsidR="00C811D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4038A">
        <w:rPr>
          <w:rFonts w:ascii="Times New Roman" w:hAnsi="Times New Roman"/>
          <w:bCs/>
          <w:sz w:val="28"/>
          <w:szCs w:val="28"/>
          <w:shd w:val="clear" w:color="auto" w:fill="FFFFFF"/>
        </w:rPr>
        <w:t>на строительство.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Действия по оформлению нового исправленного документа, уведомление заявителя о готовности документа и выдача (направление) нового исправленного документа осуществляются в порядке, установленном пунктом </w:t>
      </w:r>
      <w:r w:rsidRPr="00C811D6">
        <w:rPr>
          <w:rFonts w:ascii="Times New Roman" w:hAnsi="Times New Roman"/>
          <w:bCs/>
          <w:sz w:val="28"/>
          <w:szCs w:val="28"/>
          <w:shd w:val="clear" w:color="auto" w:fill="FFFFFF"/>
        </w:rPr>
        <w:t>3.2.1.3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Оригинал разрешения на ввод объекта в эксплуатацию</w:t>
      </w:r>
      <w:r w:rsidR="00C403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в котором содержатся опечатки и (или) ошибки, после выдачи заявителю нового исправленного документа</w:t>
      </w:r>
      <w:r w:rsidR="00C811D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остаётся в </w:t>
      </w:r>
      <w:r w:rsidR="00445C42"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уполномоченном органе</w:t>
      </w: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46EE" w:rsidRPr="009043EB" w:rsidRDefault="00FF46EE" w:rsidP="00FF46EE">
      <w:pPr>
        <w:pStyle w:val="Standard"/>
        <w:widowControl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>Результатом выполнения административной процедуры является выдача (направление) заявителю нового исправленного документа.</w:t>
      </w:r>
    </w:p>
    <w:p w:rsidR="00FF46EE" w:rsidRPr="009043EB" w:rsidRDefault="00FF46EE" w:rsidP="00FF46EE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3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составляет 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 xml:space="preserve">2 (два) рабочих дня со дня передачи заявления об исправлении опечаток и (или) ошибок) специалисту отдела </w:t>
      </w:r>
      <w:r w:rsidR="00577678" w:rsidRPr="009043EB">
        <w:rPr>
          <w:rFonts w:ascii="Times New Roman" w:hAnsi="Times New Roman"/>
          <w:sz w:val="28"/>
          <w:szCs w:val="28"/>
          <w:shd w:val="clear" w:color="auto" w:fill="FFFFFF"/>
        </w:rPr>
        <w:t>архитектуры и строительства</w:t>
      </w:r>
      <w:r w:rsidRPr="009043E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46EE" w:rsidRPr="00C4038A" w:rsidRDefault="00FF46EE" w:rsidP="00FF46EE">
      <w:pPr>
        <w:pStyle w:val="Standar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811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Способом фиксации результата выполнения административной процедуры является регистрация нового исправленного документа</w:t>
      </w:r>
      <w:r w:rsidR="00C811D6" w:rsidRPr="00C811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1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ГИСОГД в реестре разрешений на ввод объектов в эксплуатацию.</w:t>
      </w:r>
    </w:p>
    <w:p w:rsidR="00FF46EE" w:rsidRPr="009043EB" w:rsidRDefault="00FF46EE" w:rsidP="00FF46EE">
      <w:pPr>
        <w:pStyle w:val="Standard"/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FF46EE" w:rsidRPr="009043EB" w:rsidRDefault="00FF46EE" w:rsidP="00FF46EE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color w:val="000000"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FF46EE" w:rsidRPr="009043EB" w:rsidRDefault="00FF46EE" w:rsidP="00FF46EE">
      <w:pPr>
        <w:autoSpaceDE w:val="0"/>
        <w:ind w:firstLine="70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4.1.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Порядок осуществления текущего контроля за соблюдением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и исполнением ответственными должностными лицами,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муниципальными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служащими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а также принятием решений ответственными лицами.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sz w:val="28"/>
          <w:szCs w:val="28"/>
          <w:lang w:val="ru-RU"/>
        </w:rPr>
        <w:t xml:space="preserve">Текущий контроль за соблюдением последовательности действий, определённых административными процедурами по предоставлению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и принятием решений должностным лицом, ответственным за предоставление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 осуществляется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начальником Управления топливно-энергетических ресурсов, жилищно-коммунального хозяйства,  строительства, дорожной деятельности, архитектуры и градостроительства администрации  муниципального образования «Старокулаткинский  район» (далее - начальник Управления)</w:t>
      </w:r>
      <w:r w:rsidRPr="009043EB">
        <w:rPr>
          <w:rFonts w:ascii="Times New Roman" w:hAnsi="Times New Roman"/>
          <w:sz w:val="28"/>
          <w:szCs w:val="28"/>
          <w:lang w:val="ru-RU"/>
        </w:rPr>
        <w:t>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4.2.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услуги,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в том числе порядок и формы контроля за полнотой и качеством предоставления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4.2.1.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Контроль за полнотой и качеством предоставления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</w:t>
      </w:r>
      <w:r w:rsidRPr="009043EB">
        <w:rPr>
          <w:rFonts w:ascii="Times New Roman" w:hAnsi="Times New Roman"/>
          <w:sz w:val="28"/>
          <w:szCs w:val="28"/>
          <w:lang w:val="ru-RU"/>
        </w:rPr>
        <w:br/>
        <w:t xml:space="preserve">на действия (бездействие) </w:t>
      </w:r>
      <w:r w:rsidR="001E583F" w:rsidRPr="009043EB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043EB">
        <w:rPr>
          <w:rFonts w:ascii="Times New Roman" w:hAnsi="Times New Roman"/>
          <w:sz w:val="28"/>
          <w:szCs w:val="28"/>
          <w:lang w:val="ru-RU"/>
        </w:rPr>
        <w:t>.</w:t>
      </w:r>
    </w:p>
    <w:p w:rsidR="00FF46EE" w:rsidRPr="00C811D6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1D6">
        <w:rPr>
          <w:rFonts w:ascii="Times New Roman" w:hAnsi="Times New Roman"/>
          <w:b/>
          <w:bCs/>
          <w:sz w:val="28"/>
          <w:szCs w:val="28"/>
          <w:lang w:val="ru-RU"/>
        </w:rPr>
        <w:t>4.2.2.</w:t>
      </w:r>
      <w:r w:rsidRPr="00C811D6">
        <w:rPr>
          <w:rFonts w:ascii="Times New Roman" w:hAnsi="Times New Roman"/>
          <w:sz w:val="28"/>
          <w:szCs w:val="28"/>
          <w:lang w:val="ru-RU"/>
        </w:rPr>
        <w:t xml:space="preserve">Порядок и периодичность проведения плановых проверок выполнения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1E583F" w:rsidRPr="00C811D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811D6">
        <w:rPr>
          <w:rFonts w:ascii="Times New Roman" w:hAnsi="Times New Roman"/>
          <w:sz w:val="28"/>
          <w:szCs w:val="28"/>
          <w:lang w:val="ru-RU"/>
        </w:rPr>
        <w:t xml:space="preserve"> услуги, осуществляются в соответствии с планом работы </w:t>
      </w:r>
      <w:r w:rsidR="00577678" w:rsidRPr="00C811D6">
        <w:rPr>
          <w:rFonts w:ascii="Times New Roman" w:hAnsi="Times New Roman"/>
          <w:sz w:val="28"/>
          <w:szCs w:val="28"/>
          <w:lang w:val="ru-RU"/>
        </w:rPr>
        <w:t xml:space="preserve">уполномоченного органа </w:t>
      </w:r>
      <w:r w:rsidRPr="00C811D6">
        <w:rPr>
          <w:rFonts w:ascii="Times New Roman" w:hAnsi="Times New Roman"/>
          <w:sz w:val="28"/>
          <w:szCs w:val="28"/>
          <w:lang w:val="ru-RU"/>
        </w:rPr>
        <w:t>на текущий год.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4.2.3.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Плановые проверки проводятся ежеквартально на основании годовых планов работы. Внеплановые проверки проводятся при выявлении нарушений</w:t>
      </w:r>
      <w:r w:rsidR="00C81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по предоставлению </w:t>
      </w:r>
      <w:r w:rsidR="00577678" w:rsidRPr="009043E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sz w:val="28"/>
          <w:szCs w:val="28"/>
          <w:lang w:val="ru-RU"/>
        </w:rPr>
        <w:t xml:space="preserve"> услуги или по конкретному обращению заявителя.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4.3.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 xml:space="preserve"> Ответственность должностных лиц, </w:t>
      </w:r>
      <w:r w:rsidR="004B389A" w:rsidRPr="009043EB">
        <w:rPr>
          <w:rFonts w:ascii="Times New Roman" w:hAnsi="Times New Roman"/>
          <w:bCs/>
          <w:sz w:val="28"/>
          <w:szCs w:val="28"/>
          <w:lang w:val="ru-RU"/>
        </w:rPr>
        <w:t>муниципальных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 xml:space="preserve"> служащих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в ходе предоставления </w:t>
      </w:r>
      <w:r w:rsidR="00577678" w:rsidRPr="009043EB">
        <w:rPr>
          <w:rFonts w:ascii="Times New Roman" w:hAnsi="Times New Roman"/>
          <w:bCs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 xml:space="preserve"> услуги.</w:t>
      </w:r>
    </w:p>
    <w:p w:rsidR="00FF46EE" w:rsidRPr="00C811D6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1D6">
        <w:rPr>
          <w:rFonts w:ascii="Times New Roman" w:hAnsi="Times New Roman"/>
          <w:sz w:val="28"/>
          <w:szCs w:val="28"/>
          <w:lang w:val="ru-RU"/>
        </w:rPr>
        <w:t xml:space="preserve">По результатам проведённых проверок, в случае выявления нарушений соблюдения положений административного регламента, прав заявителей, виновные лица несут персональную ответственность за решения, действия (бездействия), принимаемые в ходе предоставления </w:t>
      </w:r>
      <w:r w:rsidR="00577678" w:rsidRPr="00C811D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811D6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FF46EE" w:rsidRPr="00C811D6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1D6">
        <w:rPr>
          <w:rFonts w:ascii="Times New Roman" w:hAnsi="Times New Roman"/>
          <w:sz w:val="28"/>
          <w:szCs w:val="28"/>
          <w:lang w:val="ru-RU"/>
        </w:rPr>
        <w:lastRenderedPageBreak/>
        <w:t xml:space="preserve">За нарушение порядка предоставления </w:t>
      </w:r>
      <w:r w:rsidR="00577678" w:rsidRPr="00C811D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811D6">
        <w:rPr>
          <w:rFonts w:ascii="Times New Roman" w:hAnsi="Times New Roman"/>
          <w:sz w:val="28"/>
          <w:szCs w:val="28"/>
          <w:lang w:val="ru-RU"/>
        </w:rPr>
        <w:t xml:space="preserve"> услуги предусмотрена административная ответственность в соответствии со статьёй </w:t>
      </w:r>
      <w:r w:rsidR="00C811D6" w:rsidRPr="00C811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811D6">
        <w:rPr>
          <w:rFonts w:ascii="Times New Roman" w:hAnsi="Times New Roman"/>
          <w:sz w:val="28"/>
          <w:szCs w:val="28"/>
          <w:lang w:val="ru-RU"/>
        </w:rPr>
        <w:t>25 Кодекса Ульяновской области об административных правонарушениях.</w:t>
      </w:r>
    </w:p>
    <w:p w:rsidR="00FF46EE" w:rsidRPr="00C811D6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1D6">
        <w:rPr>
          <w:rFonts w:ascii="Times New Roman" w:hAnsi="Times New Roman"/>
          <w:sz w:val="28"/>
          <w:szCs w:val="28"/>
          <w:lang w:val="ru-RU"/>
        </w:rPr>
        <w:t>Персональная ответственность должностного лица, ответственного</w:t>
      </w:r>
      <w:r w:rsidRPr="00C811D6">
        <w:rPr>
          <w:rFonts w:ascii="Times New Roman" w:hAnsi="Times New Roman"/>
          <w:sz w:val="28"/>
          <w:szCs w:val="28"/>
          <w:lang w:val="ru-RU"/>
        </w:rPr>
        <w:br/>
        <w:t xml:space="preserve">за предоставление </w:t>
      </w:r>
      <w:r w:rsidR="00577678" w:rsidRPr="00C811D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811D6">
        <w:rPr>
          <w:rFonts w:ascii="Times New Roman" w:hAnsi="Times New Roman"/>
          <w:sz w:val="28"/>
          <w:szCs w:val="28"/>
          <w:lang w:val="ru-RU"/>
        </w:rPr>
        <w:t xml:space="preserve"> услуги, за соблюдение порядка осуществления административных процедур закрепляется в его должностном регламенте.</w:t>
      </w:r>
    </w:p>
    <w:p w:rsidR="00FF46EE" w:rsidRPr="009043EB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3EB">
        <w:rPr>
          <w:rFonts w:ascii="Times New Roman" w:hAnsi="Times New Roman"/>
          <w:b/>
          <w:bCs/>
          <w:sz w:val="28"/>
          <w:szCs w:val="28"/>
          <w:lang w:val="ru-RU"/>
        </w:rPr>
        <w:t>4.4.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 xml:space="preserve"> Положения, характеризующие требования к порядку и формам контроля за предоставлением </w:t>
      </w:r>
      <w:r w:rsidR="00AF3ED9" w:rsidRPr="009043EB">
        <w:rPr>
          <w:rFonts w:ascii="Times New Roman" w:hAnsi="Times New Roman"/>
          <w:bCs/>
          <w:sz w:val="28"/>
          <w:szCs w:val="28"/>
          <w:lang w:val="ru-RU"/>
        </w:rPr>
        <w:t>муниципальной</w:t>
      </w:r>
      <w:r w:rsidRPr="009043EB">
        <w:rPr>
          <w:rFonts w:ascii="Times New Roman" w:hAnsi="Times New Roman"/>
          <w:bCs/>
          <w:sz w:val="28"/>
          <w:szCs w:val="28"/>
          <w:lang w:val="ru-RU"/>
        </w:rPr>
        <w:t xml:space="preserve"> услуги, в том числе со стороны граждан, их объединений и организаций.</w:t>
      </w:r>
    </w:p>
    <w:p w:rsidR="00FF46EE" w:rsidRPr="00C811D6" w:rsidRDefault="00FF46EE" w:rsidP="00FF46E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1D6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</w:t>
      </w:r>
      <w:r w:rsidR="00AF3ED9" w:rsidRPr="00C811D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C811D6">
        <w:rPr>
          <w:rFonts w:ascii="Times New Roman" w:hAnsi="Times New Roman"/>
          <w:sz w:val="28"/>
          <w:szCs w:val="28"/>
          <w:lang w:val="ru-RU"/>
        </w:rPr>
        <w:t xml:space="preserve"> услуги, в том числе</w:t>
      </w:r>
      <w:r w:rsidRPr="00C811D6">
        <w:rPr>
          <w:rFonts w:ascii="Times New Roman" w:hAnsi="Times New Roman"/>
          <w:sz w:val="28"/>
          <w:szCs w:val="28"/>
          <w:lang w:val="ru-RU"/>
        </w:rPr>
        <w:br/>
        <w:t xml:space="preserve">со стороны граждан, их объединений и организаций, осуществляется </w:t>
      </w:r>
      <w:r w:rsidR="007F13D1" w:rsidRPr="00C811D6">
        <w:rPr>
          <w:rFonts w:ascii="Times New Roman" w:hAnsi="Times New Roman"/>
          <w:sz w:val="28"/>
          <w:szCs w:val="28"/>
          <w:lang w:val="ru-RU"/>
        </w:rPr>
        <w:t>в порядке и формах, установленных законодательством Российской Федерации.</w:t>
      </w:r>
    </w:p>
    <w:p w:rsidR="008447FC" w:rsidRDefault="008447FC" w:rsidP="003A4124">
      <w:pPr>
        <w:rPr>
          <w:rFonts w:ascii="PT Astra Serif" w:hAnsi="PT Astra Serif" w:cs="PT Astra Serif"/>
          <w:b/>
          <w:bCs/>
          <w:sz w:val="28"/>
          <w:szCs w:val="28"/>
          <w:highlight w:val="yellow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 xml:space="preserve"> муниципальных услуг, а также их должностных лиц,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муниципальных служащих, работников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решение и (или) действие (бездействие) уполномоченного органа, его должностных лиц либо муниципального служащего при предоставлении муниципальной услуги, а также ОГКУ «Правительство для граждан», работника ОГКУ «Правительство для граждан» (далее – жалоба).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5.2. Предмет жалобы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</w:t>
      </w:r>
      <w:r w:rsidRPr="00981E3F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3"/>
      </w:r>
      <w:r w:rsidRPr="00981E3F">
        <w:rPr>
          <w:rFonts w:ascii="Times New Roman" w:hAnsi="Times New Roman"/>
          <w:sz w:val="28"/>
          <w:szCs w:val="28"/>
          <w:lang w:val="ru-RU"/>
        </w:rPr>
        <w:t>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981E3F">
        <w:rPr>
          <w:rFonts w:ascii="Times New Roman" w:hAnsi="Times New Roman"/>
          <w:sz w:val="28"/>
          <w:szCs w:val="28"/>
          <w:lang w:val="ru-RU"/>
        </w:rPr>
        <w:lastRenderedPageBreak/>
        <w:t>нормативными правовыми актами Ульяновской области, муниципальными правовыми актами для предоставления муниципальной услуги;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для предоставления муниципальной услуги, у заявителя;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уполномоченного органа.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7) отказ уполномоченного органа, должностного лица уполномоченного органа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 xml:space="preserve">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 xml:space="preserve">б) наличие ошибок в заявлении о предоставлении муниципальной </w:t>
      </w:r>
      <w:r w:rsidRPr="00981E3F">
        <w:rPr>
          <w:rFonts w:ascii="Times New Roman" w:hAnsi="Times New Roman"/>
          <w:sz w:val="28"/>
          <w:szCs w:val="28"/>
          <w:lang w:val="ru-RU"/>
        </w:rPr>
        <w:lastRenderedPageBreak/>
        <w:t>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УФАС).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5.4. Порядок подачи и рассмотрения жалобы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 xml:space="preserve">Жалоба на решения и действия (бездействие) уполномоченного органа может быть направлена посредством почтовой связи, через ОГКУ «Правительство для граждан», в электронной форме с использованием </w:t>
      </w:r>
      <w:r w:rsidRPr="00981E3F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981E3F">
        <w:rPr>
          <w:rFonts w:ascii="Times New Roman" w:hAnsi="Times New Roman"/>
          <w:bCs/>
          <w:sz w:val="28"/>
          <w:szCs w:val="28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981E3F">
        <w:rPr>
          <w:rFonts w:ascii="Times New Roman" w:hAnsi="Times New Roman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 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 </w:t>
      </w:r>
      <w:r w:rsidRPr="00981E3F">
        <w:rPr>
          <w:rFonts w:ascii="Times New Roman" w:hAnsi="Times New Roman"/>
          <w:bCs/>
          <w:sz w:val="28"/>
          <w:szCs w:val="28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981E3F">
        <w:rPr>
          <w:rFonts w:ascii="Times New Roman" w:hAnsi="Times New Roman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жалобы либо об отказе в её удовлетворении в срок не позднее следующего рабочего дня со дня поступления жалобы.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Жалоба должна содержать: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решения и действия (бездействие) которых обжалуются;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 xml:space="preserve">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граждан». Заявителем могут быть представлены документы (при наличии), </w:t>
      </w:r>
      <w:r w:rsidRPr="00981E3F">
        <w:rPr>
          <w:rFonts w:ascii="Times New Roman" w:hAnsi="Times New Roman"/>
          <w:sz w:val="28"/>
          <w:szCs w:val="28"/>
          <w:lang w:val="ru-RU"/>
        </w:rPr>
        <w:lastRenderedPageBreak/>
        <w:t>подтверждающие доводы заявителя, либо их копии.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5.5. Сроки рассмотрения жалобы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 со дня её поступления.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15 (пятнадцати) рабочих дней со дня её регистрации, а в случае обжалования отказа уполномоченного органа, ОГКУ «Правительство для граждан»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5.6. Результат рассмотрения жалобы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уполномоченным органом, ОГКУ «Правительство для граждан» принимается одно из следующих решений: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2) в удовлетворении жалобы отказывается.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5.7. Порядок информирования заявителя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о результатах рассмотрения жалобы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Не позднее дня, следующего за днём принятия решения заявителю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направляется мотивированный ответ о результатах рассмотрения жалобы.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5.8. Порядок обжалования решения по жалобе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 xml:space="preserve">5.9. Право заявителя на получение информации и документов, 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необходимых для обоснования и рассмотрения жалобы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Заявитель вправе запросить в уполномоченном органе, ОГКУ «Правительство для граждан» информацию и документы, необходимые для обоснования и рассмотрения жалобы.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5.10. Способы информирования заявителей о порядке</w:t>
      </w:r>
    </w:p>
    <w:p w:rsidR="003A4124" w:rsidRPr="00981E3F" w:rsidRDefault="003A4124" w:rsidP="003A4124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b/>
          <w:sz w:val="28"/>
          <w:szCs w:val="28"/>
          <w:lang w:val="ru-RU"/>
        </w:rPr>
        <w:t>подачи и рассмотрения жалобы</w:t>
      </w:r>
    </w:p>
    <w:p w:rsidR="003A4124" w:rsidRPr="00981E3F" w:rsidRDefault="003A4124" w:rsidP="003A4124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можно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получить при личном обращении или по телефону в уполномоченном органе, ОГКУ «Правительство для граждан», а также посредством использования</w:t>
      </w:r>
      <w:r w:rsidRPr="00981E3F">
        <w:rPr>
          <w:rFonts w:ascii="Times New Roman" w:hAnsi="Times New Roman"/>
          <w:sz w:val="28"/>
          <w:szCs w:val="28"/>
          <w:lang w:val="ru-RU"/>
        </w:rPr>
        <w:br/>
        <w:t>информации, размещённой на официальном сайте уполномоченного органа, на Едином портале.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3A4124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E3F">
        <w:rPr>
          <w:rFonts w:ascii="Times New Roman" w:hAnsi="Times New Roman"/>
          <w:sz w:val="28"/>
          <w:szCs w:val="28"/>
          <w:lang w:val="ru-RU"/>
        </w:rPr>
        <w:t>Информация, указанная в пунктах 5.1–5.10 настоящего административного регламента, размещена на официальном сайте уполномоченного органа, Едином портале.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4124" w:rsidRPr="00981E3F" w:rsidRDefault="003A4124" w:rsidP="003A412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3A4124" w:rsidRPr="00981E3F" w:rsidSect="0098467A">
          <w:footnotePr>
            <w:numRestart w:val="eachPage"/>
          </w:footnotePr>
          <w:pgSz w:w="11906" w:h="16838" w:code="9"/>
          <w:pgMar w:top="1134" w:right="707" w:bottom="709" w:left="1701" w:header="720" w:footer="720" w:gutter="0"/>
          <w:pgNumType w:start="1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8467A"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98467A" w:rsidRPr="0098467A" w:rsidRDefault="0098467A" w:rsidP="0098467A">
      <w:pPr>
        <w:pStyle w:val="Standard"/>
        <w:jc w:val="right"/>
        <w:rPr>
          <w:rFonts w:ascii="Times New Roman" w:hAnsi="Times New Roman"/>
        </w:rPr>
      </w:pPr>
      <w:r w:rsidRPr="0098467A">
        <w:rPr>
          <w:rFonts w:ascii="Times New Roman" w:hAnsi="Times New Roman"/>
        </w:rPr>
        <w:lastRenderedPageBreak/>
        <w:t>Приложение № 1</w:t>
      </w:r>
    </w:p>
    <w:p w:rsidR="0098467A" w:rsidRPr="0098467A" w:rsidRDefault="0098467A" w:rsidP="0098467A">
      <w:pPr>
        <w:pStyle w:val="Standard"/>
        <w:jc w:val="right"/>
        <w:rPr>
          <w:rFonts w:ascii="Times New Roman" w:hAnsi="Times New Roman"/>
        </w:rPr>
      </w:pPr>
      <w:r w:rsidRPr="0098467A">
        <w:rPr>
          <w:rFonts w:ascii="Times New Roman" w:hAnsi="Times New Roman"/>
        </w:rPr>
        <w:t>к административному регламенту</w:t>
      </w:r>
    </w:p>
    <w:p w:rsidR="0098467A" w:rsidRPr="0098467A" w:rsidRDefault="0098467A" w:rsidP="0098467A">
      <w:pPr>
        <w:pStyle w:val="Standard"/>
        <w:jc w:val="right"/>
        <w:rPr>
          <w:rFonts w:ascii="Times New Roman" w:hAnsi="Times New Roman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2"/>
        <w:gridCol w:w="2860"/>
        <w:gridCol w:w="5103"/>
      </w:tblGrid>
      <w:tr w:rsidR="0098467A" w:rsidRPr="004F7FC9" w:rsidTr="0098467A">
        <w:tc>
          <w:tcPr>
            <w:tcW w:w="475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  <w:highlight w:val="yellow"/>
              </w:rPr>
            </w:pPr>
            <w:r w:rsidRPr="0098467A">
              <w:rPr>
                <w:rFonts w:ascii="Times New Roman" w:hAnsi="Times New Roman"/>
              </w:rPr>
              <w:t>Главе муниципального образования «Старокулаткинский район»</w:t>
            </w:r>
          </w:p>
        </w:tc>
      </w:tr>
      <w:tr w:rsidR="0098467A" w:rsidRPr="004F7FC9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</w:tr>
      <w:tr w:rsidR="0098467A" w:rsidRPr="004F7FC9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6D4AB6" w:rsidRDefault="0098467A" w:rsidP="0098467A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4AB6">
              <w:rPr>
                <w:rFonts w:ascii="Times New Roman" w:hAnsi="Times New Roman"/>
                <w:sz w:val="20"/>
                <w:szCs w:val="20"/>
              </w:rPr>
              <w:t>(ФИО застройщика)</w:t>
            </w:r>
          </w:p>
        </w:tc>
      </w:tr>
      <w:tr w:rsidR="0098467A" w:rsidRPr="0098467A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</w:tr>
      <w:tr w:rsidR="0098467A" w:rsidRPr="006D4AB6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6D4AB6" w:rsidRDefault="0098467A" w:rsidP="0098467A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4AB6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98467A" w:rsidRPr="0098467A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6D4AB6" w:rsidRDefault="0098467A" w:rsidP="0098467A">
            <w:pPr>
              <w:pStyle w:val="Standar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4AB6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98467A" w:rsidRPr="004F7FC9" w:rsidTr="0098467A">
        <w:tc>
          <w:tcPr>
            <w:tcW w:w="98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ind w:hanging="37"/>
              <w:jc w:val="center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ind w:hanging="37"/>
              <w:jc w:val="center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Заявление</w:t>
            </w:r>
          </w:p>
          <w:p w:rsidR="0098467A" w:rsidRPr="0098467A" w:rsidRDefault="0098467A" w:rsidP="0098467A">
            <w:pPr>
              <w:pStyle w:val="Standard"/>
              <w:ind w:firstLine="709"/>
              <w:jc w:val="both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ind w:firstLine="709"/>
              <w:jc w:val="both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Прошу   Вас   выдать   разрешение  на  ввод  объекта  в  эксплуатацию, разрешение на ввод в отношении отдельного этапа строительства, реконструкции объекта капитального строительства)</w:t>
            </w:r>
          </w:p>
        </w:tc>
      </w:tr>
      <w:tr w:rsidR="0098467A" w:rsidRPr="004F7FC9" w:rsidTr="0098467A">
        <w:tc>
          <w:tcPr>
            <w:tcW w:w="98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985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6D4AB6" w:rsidRDefault="0098467A" w:rsidP="009846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AB6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98467A" w:rsidRPr="004F7FC9" w:rsidTr="0098467A">
        <w:tc>
          <w:tcPr>
            <w:tcW w:w="98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both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расположенного  на  земельном  участке  с  кадастровым  номером</w:t>
            </w:r>
          </w:p>
        </w:tc>
      </w:tr>
      <w:tr w:rsidR="0098467A" w:rsidRPr="004F7FC9" w:rsidTr="0098467A">
        <w:tc>
          <w:tcPr>
            <w:tcW w:w="98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79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8467A" w:rsidRPr="0098467A" w:rsidTr="0098467A">
        <w:trPr>
          <w:trHeight w:val="156"/>
        </w:trPr>
        <w:tc>
          <w:tcPr>
            <w:tcW w:w="98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7A" w:rsidRPr="0098467A" w:rsidRDefault="0098467A" w:rsidP="0098467A">
            <w:pPr>
              <w:pStyle w:val="Standard"/>
              <w:jc w:val="both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  <w:highlight w:val="yellow"/>
              </w:rPr>
              <w:br/>
            </w:r>
            <w:r w:rsidRPr="0098467A">
              <w:rPr>
                <w:rFonts w:ascii="Times New Roman" w:hAnsi="Times New Roman"/>
              </w:rPr>
              <w:t>Сведения о ранее выданных разрешениях на ввод объектов в эксплуатацию (указываются в случае подачи заявления на отдельный этап построенного, реконструированного объекта капитального строительства)___</w:t>
            </w:r>
            <w:r w:rsidR="006D4AB6">
              <w:rPr>
                <w:rFonts w:ascii="Times New Roman" w:hAnsi="Times New Roman"/>
              </w:rPr>
              <w:t>______________________________________</w:t>
            </w:r>
            <w:r w:rsidRPr="0098467A">
              <w:rPr>
                <w:rFonts w:ascii="Times New Roman" w:hAnsi="Times New Roman"/>
              </w:rPr>
              <w:t>______________.</w:t>
            </w:r>
          </w:p>
          <w:p w:rsidR="0098467A" w:rsidRPr="0098467A" w:rsidRDefault="0098467A" w:rsidP="0098467A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jc w:val="both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 __________________________________________________________________________</w:t>
            </w:r>
            <w:r w:rsidR="006D4AB6">
              <w:rPr>
                <w:rFonts w:ascii="Times New Roman" w:hAnsi="Times New Roman"/>
              </w:rPr>
              <w:t>_____</w:t>
            </w:r>
            <w:r w:rsidRPr="0098467A">
              <w:rPr>
                <w:rFonts w:ascii="Times New Roman" w:hAnsi="Times New Roman"/>
              </w:rPr>
              <w:t>.</w:t>
            </w:r>
            <w:r w:rsidRPr="0098467A">
              <w:rPr>
                <w:rFonts w:ascii="Times New Roman" w:hAnsi="Times New Roman"/>
              </w:rPr>
              <w:br/>
            </w:r>
            <w:r w:rsidRPr="006D4AB6">
              <w:rPr>
                <w:rFonts w:ascii="Times New Roman" w:hAnsi="Times New Roman"/>
                <w:sz w:val="20"/>
                <w:szCs w:val="20"/>
              </w:rPr>
              <w:t xml:space="preserve"> (подтверждаю, не подтверждаю)</w:t>
            </w:r>
          </w:p>
          <w:p w:rsidR="0098467A" w:rsidRPr="0098467A" w:rsidRDefault="0098467A" w:rsidP="0098467A">
            <w:pPr>
              <w:pStyle w:val="Standard"/>
              <w:suppressAutoHyphens w:val="0"/>
              <w:jc w:val="both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Строительство, реконструкция объекта капитального строительства осуществлялась без привлечения средств иных лиц_____________________</w:t>
            </w:r>
            <w:r w:rsidR="006D4AB6">
              <w:rPr>
                <w:rFonts w:ascii="Times New Roman" w:hAnsi="Times New Roman"/>
              </w:rPr>
              <w:t>_____________________________</w:t>
            </w:r>
            <w:r w:rsidRPr="0098467A">
              <w:rPr>
                <w:rFonts w:ascii="Times New Roman" w:hAnsi="Times New Roman"/>
              </w:rPr>
              <w:t>__</w:t>
            </w:r>
            <w:r w:rsidRPr="0098467A">
              <w:rPr>
                <w:rFonts w:ascii="Times New Roman" w:hAnsi="Times New Roman"/>
              </w:rPr>
              <w:br/>
              <w:t>________________________________________________________________</w:t>
            </w:r>
            <w:r w:rsidR="006D4AB6">
              <w:rPr>
                <w:rFonts w:ascii="Times New Roman" w:hAnsi="Times New Roman"/>
              </w:rPr>
              <w:t>_____________</w:t>
            </w:r>
            <w:r w:rsidRPr="0098467A">
              <w:rPr>
                <w:rFonts w:ascii="Times New Roman" w:hAnsi="Times New Roman"/>
              </w:rPr>
              <w:t>__.</w:t>
            </w:r>
            <w:r w:rsidRPr="0098467A">
              <w:rPr>
                <w:rFonts w:ascii="Times New Roman" w:hAnsi="Times New Roman"/>
              </w:rPr>
              <w:br/>
            </w:r>
            <w:r w:rsidRPr="006D4A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(подтверждаю, не подтверждаю)</w:t>
            </w: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jc w:val="both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строительства____________________________________</w:t>
            </w:r>
            <w:r w:rsidRPr="0098467A">
              <w:rPr>
                <w:rFonts w:ascii="Times New Roman" w:hAnsi="Times New Roman"/>
              </w:rPr>
              <w:br/>
              <w:t>__________________________________________________________________.</w:t>
            </w:r>
            <w:r w:rsidRPr="0098467A">
              <w:rPr>
                <w:rFonts w:ascii="Times New Roman" w:hAnsi="Times New Roman"/>
              </w:rPr>
              <w:br/>
            </w:r>
            <w:r w:rsidRPr="006D4AB6">
              <w:rPr>
                <w:rFonts w:ascii="Times New Roman" w:hAnsi="Times New Roman"/>
                <w:sz w:val="20"/>
                <w:szCs w:val="20"/>
              </w:rPr>
              <w:t xml:space="preserve">     (оплата произведена, не произведена)</w:t>
            </w:r>
          </w:p>
          <w:p w:rsidR="0098467A" w:rsidRPr="0098467A" w:rsidRDefault="0098467A" w:rsidP="0098467A">
            <w:pPr>
              <w:pStyle w:val="Standard"/>
              <w:suppressAutoHyphens w:val="0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suppressAutoHyphens w:val="0"/>
              <w:ind w:firstLine="814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К заявлению прилагаются следующие документы:</w:t>
            </w:r>
          </w:p>
          <w:p w:rsidR="0098467A" w:rsidRPr="0098467A" w:rsidRDefault="0098467A" w:rsidP="0098467A">
            <w:pPr>
              <w:pStyle w:val="Standard"/>
              <w:suppressAutoHyphens w:val="0"/>
              <w:ind w:firstLine="814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1. _______________________________________________________;</w:t>
            </w:r>
          </w:p>
          <w:p w:rsidR="0098467A" w:rsidRPr="0098467A" w:rsidRDefault="0098467A" w:rsidP="0098467A">
            <w:pPr>
              <w:pStyle w:val="Standard"/>
              <w:suppressAutoHyphens w:val="0"/>
              <w:ind w:firstLine="814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2. ________________________________________________________;</w:t>
            </w:r>
          </w:p>
          <w:p w:rsidR="0098467A" w:rsidRDefault="0098467A" w:rsidP="0098467A">
            <w:pPr>
              <w:pStyle w:val="Standard"/>
              <w:suppressAutoHyphens w:val="0"/>
              <w:ind w:firstLine="814"/>
              <w:rPr>
                <w:rFonts w:ascii="Times New Roman" w:hAnsi="Times New Roman"/>
              </w:rPr>
            </w:pPr>
            <w:r w:rsidRPr="0098467A">
              <w:rPr>
                <w:rFonts w:ascii="Times New Roman" w:hAnsi="Times New Roman"/>
              </w:rPr>
              <w:t>3. ________________________________________________________;</w:t>
            </w:r>
          </w:p>
          <w:p w:rsidR="0098467A" w:rsidRPr="0098467A" w:rsidRDefault="0098467A" w:rsidP="0098467A">
            <w:pPr>
              <w:pStyle w:val="Standard"/>
              <w:suppressAutoHyphens w:val="0"/>
              <w:ind w:firstLine="814"/>
              <w:rPr>
                <w:rFonts w:ascii="Times New Roman" w:hAnsi="Times New Roman"/>
              </w:rPr>
            </w:pPr>
          </w:p>
          <w:tbl>
            <w:tblPr>
              <w:tblW w:w="9975" w:type="dxa"/>
              <w:tblLayout w:type="fixed"/>
              <w:tblLook w:val="0000"/>
            </w:tblPr>
            <w:tblGrid>
              <w:gridCol w:w="675"/>
              <w:gridCol w:w="426"/>
              <w:gridCol w:w="8874"/>
            </w:tblGrid>
            <w:tr w:rsidR="0098467A" w:rsidRPr="004F7FC9" w:rsidTr="0098467A">
              <w:trPr>
                <w:trHeight w:val="156"/>
              </w:trPr>
              <w:tc>
                <w:tcPr>
                  <w:tcW w:w="9975" w:type="dxa"/>
                  <w:gridSpan w:val="3"/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ind w:firstLine="567"/>
                    <w:jc w:val="both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hAnsi="Times New Roman"/>
                    </w:rPr>
                    <w:t>Способ уведомления о готовности результата предоставления муниципальной  услуги (нужное подчеркнуть):</w:t>
                  </w:r>
                </w:p>
                <w:p w:rsidR="0098467A" w:rsidRPr="0098467A" w:rsidRDefault="0098467A" w:rsidP="0098467A">
                  <w:pPr>
                    <w:pStyle w:val="Standard"/>
                    <w:ind w:firstLine="567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hAnsi="Times New Roman"/>
                    </w:rPr>
                    <w:lastRenderedPageBreak/>
                    <w:t>по электронной почте;</w:t>
                  </w:r>
                </w:p>
                <w:p w:rsidR="0098467A" w:rsidRPr="0098467A" w:rsidRDefault="0098467A" w:rsidP="0098467A">
                  <w:pPr>
                    <w:pStyle w:val="Standard"/>
                    <w:ind w:firstLine="567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hAnsi="Times New Roman"/>
                    </w:rPr>
                    <w:t>по телефону.</w:t>
                  </w:r>
                </w:p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  <w:p w:rsidR="0098467A" w:rsidRPr="0098467A" w:rsidRDefault="0098467A" w:rsidP="0098467A">
                  <w:pPr>
                    <w:pStyle w:val="Standard"/>
                    <w:ind w:firstLine="567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hAnsi="Times New Roman"/>
                    </w:rPr>
                    <w:t>Способы выдачи результата муниципальной услуги (поставить отметку):</w:t>
                  </w:r>
                </w:p>
              </w:tc>
            </w:tr>
            <w:tr w:rsidR="0098467A" w:rsidRPr="004F7FC9" w:rsidTr="0098467A">
              <w:trPr>
                <w:trHeight w:val="156"/>
              </w:trPr>
              <w:tc>
                <w:tcPr>
                  <w:tcW w:w="675" w:type="dxa"/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7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eastAsia="Calibri" w:hAnsi="Times New Roman"/>
                      <w:lang w:eastAsia="en-US"/>
                    </w:rPr>
                    <w:t>в администрации муниципального образования «Старокулаткинский район» н</w:t>
                  </w:r>
                  <w:r w:rsidRPr="0098467A">
                    <w:rPr>
                      <w:rFonts w:ascii="Times New Roman" w:hAnsi="Times New Roman"/>
                    </w:rPr>
                    <w:t>арочно</w:t>
                  </w:r>
                </w:p>
              </w:tc>
            </w:tr>
            <w:tr w:rsidR="0098467A" w:rsidRPr="004F7FC9" w:rsidTr="0098467A">
              <w:trPr>
                <w:trHeight w:val="156"/>
              </w:trPr>
              <w:tc>
                <w:tcPr>
                  <w:tcW w:w="675" w:type="dxa"/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7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hAnsi="Times New Roman"/>
                    </w:rPr>
                    <w:t>ОГКУ «Правительство для граждан» (в случае подачи заявления через ОГКУ «Правительство для граждан»)</w:t>
                  </w:r>
                </w:p>
              </w:tc>
            </w:tr>
            <w:tr w:rsidR="0098467A" w:rsidRPr="004F7FC9" w:rsidTr="0098467A">
              <w:trPr>
                <w:trHeight w:val="156"/>
              </w:trPr>
              <w:tc>
                <w:tcPr>
                  <w:tcW w:w="675" w:type="dxa"/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7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hAnsi="Times New Roman"/>
                    </w:rPr>
                    <w:t>Почтовое отправление на адрес, указанный в заявлении</w:t>
                  </w:r>
                </w:p>
              </w:tc>
            </w:tr>
            <w:tr w:rsidR="0098467A" w:rsidRPr="004F7FC9" w:rsidTr="0098467A">
              <w:trPr>
                <w:trHeight w:val="156"/>
              </w:trPr>
              <w:tc>
                <w:tcPr>
                  <w:tcW w:w="675" w:type="dxa"/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7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8467A" w:rsidRPr="0098467A" w:rsidRDefault="0098467A" w:rsidP="0098467A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98467A">
                    <w:rPr>
                      <w:rFonts w:ascii="Times New Roman" w:hAnsi="Times New Roman"/>
                    </w:rPr>
                    <w:t>Федеральная государственная информационная система «Единый портал государственных и муниципальных услуг (функций)»</w:t>
                  </w:r>
                </w:p>
              </w:tc>
            </w:tr>
          </w:tbl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6D4AB6" w:rsidP="0098467A">
            <w:pPr>
              <w:pStyle w:val="Standar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8467A" w:rsidRPr="0098467A">
              <w:rPr>
                <w:rFonts w:ascii="Times New Roman" w:hAnsi="Times New Roman"/>
              </w:rPr>
              <w:t xml:space="preserve">«__» __________ 20__ г.                 ____________                  (_______________) </w:t>
            </w: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846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984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AB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98467A">
              <w:rPr>
                <w:rFonts w:ascii="Times New Roman" w:hAnsi="Times New Roman"/>
                <w:sz w:val="20"/>
                <w:szCs w:val="20"/>
              </w:rPr>
              <w:t xml:space="preserve">  (подпись)                 </w:t>
            </w:r>
            <w:r w:rsidR="006D4AB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8467A">
              <w:rPr>
                <w:rFonts w:ascii="Times New Roman" w:hAnsi="Times New Roman"/>
                <w:sz w:val="20"/>
                <w:szCs w:val="20"/>
              </w:rPr>
              <w:t xml:space="preserve">          (расшифровка подписи)</w:t>
            </w: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  <w:lang w:val="en-US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  <w:p w:rsidR="0098467A" w:rsidRPr="0098467A" w:rsidRDefault="0098467A" w:rsidP="0098467A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98467A" w:rsidRPr="0098467A" w:rsidRDefault="0098467A" w:rsidP="0098467A">
      <w:pPr>
        <w:rPr>
          <w:lang w:val="ru-RU" w:eastAsia="zh-CN"/>
        </w:rPr>
        <w:sectPr w:rsidR="0098467A" w:rsidRPr="0098467A" w:rsidSect="0098467A">
          <w:pgSz w:w="11906" w:h="16838"/>
          <w:pgMar w:top="1134" w:right="567" w:bottom="709" w:left="1701" w:header="0" w:footer="0" w:gutter="0"/>
          <w:pgNumType w:start="1"/>
          <w:cols w:space="720"/>
          <w:titlePg/>
          <w:docGrid w:linePitch="326"/>
        </w:sectPr>
      </w:pPr>
    </w:p>
    <w:p w:rsidR="00FF46EE" w:rsidRPr="0098467A" w:rsidRDefault="00FF46EE" w:rsidP="00FF46EE">
      <w:pPr>
        <w:pStyle w:val="Standard"/>
        <w:jc w:val="right"/>
        <w:rPr>
          <w:rFonts w:ascii="Times New Roman" w:hAnsi="Times New Roman"/>
        </w:rPr>
      </w:pPr>
      <w:r w:rsidRPr="0098467A">
        <w:rPr>
          <w:rFonts w:ascii="Times New Roman" w:hAnsi="Times New Roman"/>
        </w:rPr>
        <w:lastRenderedPageBreak/>
        <w:t>Приложение № 2</w:t>
      </w:r>
    </w:p>
    <w:p w:rsidR="00FF46EE" w:rsidRPr="0098467A" w:rsidRDefault="00FF46EE" w:rsidP="00FF46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846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6EE" w:rsidRPr="0098467A" w:rsidRDefault="00FF46EE" w:rsidP="00FF46E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2"/>
        <w:gridCol w:w="2860"/>
        <w:gridCol w:w="5103"/>
      </w:tblGrid>
      <w:tr w:rsidR="00FF46EE" w:rsidRPr="004F7FC9" w:rsidTr="00FF46EE">
        <w:tc>
          <w:tcPr>
            <w:tcW w:w="475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777240" w:rsidP="00FF46EE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«Старокулаткинский район»</w:t>
            </w:r>
          </w:p>
        </w:tc>
      </w:tr>
      <w:tr w:rsidR="00FF46EE" w:rsidRPr="004F7FC9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4F7FC9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6D4AB6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D4AB6">
              <w:rPr>
                <w:rFonts w:ascii="Times New Roman" w:hAnsi="Times New Roman" w:cs="Times New Roman"/>
              </w:rPr>
              <w:t>(ФИО застройщика)</w:t>
            </w:r>
          </w:p>
        </w:tc>
      </w:tr>
      <w:tr w:rsidR="00FF46EE" w:rsidRPr="0098467A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6D4AB6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D4AB6">
              <w:rPr>
                <w:rFonts w:ascii="Times New Roman" w:hAnsi="Times New Roman" w:cs="Times New Roman"/>
              </w:rPr>
              <w:t>(почтовый индекс, адрес)</w:t>
            </w:r>
          </w:p>
        </w:tc>
      </w:tr>
      <w:tr w:rsidR="00FF46EE" w:rsidRPr="0098467A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475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6D4AB6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D4AB6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FF46EE" w:rsidRPr="0098467A" w:rsidTr="00FF46EE">
        <w:tc>
          <w:tcPr>
            <w:tcW w:w="98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Прошу Вас  внести изменения в разрешение на ввод объекта в эксплуата</w:t>
            </w:r>
            <w:r w:rsidR="0098467A">
              <w:rPr>
                <w:rFonts w:ascii="Times New Roman" w:hAnsi="Times New Roman" w:cs="Times New Roman"/>
                <w:sz w:val="24"/>
                <w:szCs w:val="24"/>
              </w:rPr>
              <w:t>цию от ________________________№</w:t>
            </w:r>
            <w:r w:rsidR="005847BF" w:rsidRPr="0098467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98467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D4AB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8467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847BF" w:rsidRPr="00984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67A">
              <w:rPr>
                <w:rFonts w:ascii="Times New Roman" w:hAnsi="Times New Roman" w:cs="Times New Roman"/>
              </w:rPr>
              <w:t>(указать дату разрешения)                         (указать номер разрешения)</w:t>
            </w:r>
          </w:p>
          <w:p w:rsidR="00FF46EE" w:rsidRPr="0098467A" w:rsidRDefault="00FF46EE" w:rsidP="00FF46E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строительства)</w:t>
            </w:r>
          </w:p>
        </w:tc>
      </w:tr>
      <w:tr w:rsidR="00FF46EE" w:rsidRPr="0098467A" w:rsidTr="00FF46EE">
        <w:tc>
          <w:tcPr>
            <w:tcW w:w="98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985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6D4AB6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D4AB6">
              <w:rPr>
                <w:rFonts w:ascii="Times New Roman" w:hAnsi="Times New Roman" w:cs="Times New Roman"/>
              </w:rPr>
              <w:t>(наименование объекта)</w:t>
            </w:r>
          </w:p>
        </w:tc>
      </w:tr>
      <w:tr w:rsidR="00FF46EE" w:rsidRPr="004F7FC9" w:rsidTr="00FF46EE">
        <w:tc>
          <w:tcPr>
            <w:tcW w:w="98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C4038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расположенного  на  земельн</w:t>
            </w:r>
            <w:r w:rsidR="00C4038A" w:rsidRPr="0098467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 участк</w:t>
            </w:r>
            <w:r w:rsidR="00C4038A" w:rsidRPr="00984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 с  кадастровым</w:t>
            </w:r>
            <w:r w:rsidR="00C4038A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 номеро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F46EE" w:rsidRPr="004F7FC9" w:rsidTr="00FF46EE">
        <w:tc>
          <w:tcPr>
            <w:tcW w:w="98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EE" w:rsidRPr="0098467A" w:rsidTr="00FF46EE">
        <w:trPr>
          <w:trHeight w:val="156"/>
        </w:trPr>
        <w:tc>
          <w:tcPr>
            <w:tcW w:w="98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EE" w:rsidRPr="0098467A" w:rsidRDefault="00FF46EE" w:rsidP="00FF46EE">
            <w:pPr>
              <w:pStyle w:val="ConsPlusNormal0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 ___________________________________</w:t>
            </w:r>
            <w:r w:rsidR="006D4A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D4AB6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  <w:r w:rsidR="006D4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4AB6" w:rsidRPr="006D4AB6">
              <w:rPr>
                <w:rFonts w:ascii="Times New Roman" w:hAnsi="Times New Roman" w:cs="Times New Roman"/>
              </w:rPr>
              <w:t xml:space="preserve">               </w:t>
            </w:r>
            <w:r w:rsidRPr="006D4AB6">
              <w:rPr>
                <w:rFonts w:ascii="Times New Roman" w:hAnsi="Times New Roman" w:cs="Times New Roman"/>
              </w:rPr>
              <w:t xml:space="preserve">  (подтверждаю, не подтверждаю)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объекта капитального строительства осуществлялась без привлечения средств иных лиц____________</w:t>
            </w:r>
            <w:r w:rsidR="006D4AB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</w:t>
            </w:r>
            <w:r w:rsidR="006D4A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AB6">
              <w:rPr>
                <w:rFonts w:ascii="Times New Roman" w:hAnsi="Times New Roman" w:cs="Times New Roman"/>
              </w:rPr>
              <w:t xml:space="preserve">                                                                               (подтверждаю, не подтверждаю)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уплате </w:t>
            </w:r>
            <w:r w:rsidR="00777240" w:rsidRPr="0098467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пошлины за осуществление государственной регистрации прав на построенный, реконструированный объект капитального строительства____________________________________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__________________________________________________________________.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AB6">
              <w:rPr>
                <w:rFonts w:ascii="Times New Roman" w:hAnsi="Times New Roman" w:cs="Times New Roman"/>
              </w:rPr>
              <w:t>(оплата произведена, не произведена)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_______________________________________________________;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________________________________________________________;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________________________________________________________;</w:t>
            </w:r>
          </w:p>
          <w:tbl>
            <w:tblPr>
              <w:tblW w:w="9744" w:type="dxa"/>
              <w:tblLayout w:type="fixed"/>
              <w:tblLook w:val="0000"/>
            </w:tblPr>
            <w:tblGrid>
              <w:gridCol w:w="675"/>
              <w:gridCol w:w="426"/>
              <w:gridCol w:w="8643"/>
            </w:tblGrid>
            <w:tr w:rsidR="00FF46EE" w:rsidRPr="004F7FC9" w:rsidTr="00FF46EE">
              <w:trPr>
                <w:trHeight w:val="156"/>
              </w:trPr>
              <w:tc>
                <w:tcPr>
                  <w:tcW w:w="9744" w:type="dxa"/>
                  <w:gridSpan w:val="3"/>
                  <w:shd w:val="clear" w:color="auto" w:fill="auto"/>
                </w:tcPr>
                <w:p w:rsidR="00FF46EE" w:rsidRPr="0098467A" w:rsidRDefault="00FF46EE" w:rsidP="0098467A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уведомления о готовности результата предоставления </w:t>
                  </w:r>
                  <w:r w:rsidR="00777240"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 (нужное подчеркнуть):</w:t>
                  </w:r>
                </w:p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электронной почте;</w:t>
                  </w:r>
                </w:p>
                <w:p w:rsidR="0098467A" w:rsidRDefault="00FF46EE" w:rsidP="006D4AB6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телефону.</w:t>
                  </w:r>
                </w:p>
                <w:p w:rsidR="006D4AB6" w:rsidRPr="0098467A" w:rsidRDefault="006D4AB6" w:rsidP="006D4AB6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46EE" w:rsidRDefault="00FF46EE" w:rsidP="00777240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Способы выдачи результата </w:t>
                  </w:r>
                  <w:r w:rsidR="00777240"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 (поставить отметку):</w:t>
                  </w:r>
                </w:p>
                <w:p w:rsidR="0098467A" w:rsidRPr="0098467A" w:rsidRDefault="0098467A" w:rsidP="00777240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46EE" w:rsidRPr="004F7FC9" w:rsidTr="00FF46EE">
              <w:trPr>
                <w:trHeight w:val="156"/>
              </w:trPr>
              <w:tc>
                <w:tcPr>
                  <w:tcW w:w="675" w:type="dxa"/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F46EE" w:rsidRPr="0098467A" w:rsidRDefault="00777240" w:rsidP="00777240">
                  <w:pPr>
                    <w:suppressAutoHyphens w:val="0"/>
                    <w:contextualSpacing/>
                    <w:textAlignment w:val="auto"/>
                    <w:rPr>
                      <w:rFonts w:ascii="Times New Roman" w:eastAsia="Calibri" w:hAnsi="Times New Roman"/>
                      <w:sz w:val="24"/>
                      <w:szCs w:val="24"/>
                      <w:lang w:val="ru-RU" w:eastAsia="en-US"/>
                    </w:rPr>
                  </w:pPr>
                  <w:r w:rsidRPr="0098467A">
                    <w:rPr>
                      <w:rFonts w:ascii="Times New Roman" w:eastAsia="Calibri" w:hAnsi="Times New Roman"/>
                      <w:sz w:val="24"/>
                      <w:szCs w:val="24"/>
                      <w:lang w:val="ru-RU" w:eastAsia="en-US"/>
                    </w:rPr>
                    <w:t>в администрации муниципального образования «Старокулаткинский район» н</w:t>
                  </w:r>
                  <w:r w:rsidR="00FF46EE" w:rsidRPr="0098467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арочно</w:t>
                  </w:r>
                </w:p>
              </w:tc>
            </w:tr>
            <w:tr w:rsidR="00FF46EE" w:rsidRPr="004F7FC9" w:rsidTr="00FF46EE">
              <w:trPr>
                <w:trHeight w:val="156"/>
              </w:trPr>
              <w:tc>
                <w:tcPr>
                  <w:tcW w:w="675" w:type="dxa"/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ОГКУ «Правительство для граждан» (в случае подачи заявления через ОГКУ </w:t>
                  </w: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«Правительство для граждан»)</w:t>
                  </w:r>
                </w:p>
              </w:tc>
            </w:tr>
            <w:tr w:rsidR="00FF46EE" w:rsidRPr="004F7FC9" w:rsidTr="00FF46EE">
              <w:trPr>
                <w:trHeight w:val="341"/>
              </w:trPr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ind w:firstLine="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Почтовое отправление на адрес, указанный в заявлении</w:t>
                  </w:r>
                </w:p>
              </w:tc>
            </w:tr>
            <w:tr w:rsidR="00FF46EE" w:rsidRPr="004F7FC9" w:rsidTr="00FF46EE">
              <w:trPr>
                <w:trHeight w:val="156"/>
              </w:trPr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F46EE" w:rsidRPr="0098467A" w:rsidRDefault="00FF46EE" w:rsidP="00FF46EE">
                  <w:pPr>
                    <w:pStyle w:val="ConsPlusNormal0"/>
                    <w:ind w:firstLine="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Федеральная государственная информационная система «Единый портал государственных</w:t>
                  </w:r>
                  <w:r w:rsidR="0098467A"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муниципальных услуг (функций)»</w:t>
                  </w:r>
                </w:p>
              </w:tc>
            </w:tr>
          </w:tbl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98467A" w:rsidP="00FF46E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F46EE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«__» __________ 20__ г.                 ____________                  (_______________) </w:t>
            </w:r>
          </w:p>
          <w:p w:rsidR="00FF46EE" w:rsidRPr="0098467A" w:rsidRDefault="0098467A" w:rsidP="00FF46E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FF46EE" w:rsidRPr="0098467A">
              <w:rPr>
                <w:rFonts w:ascii="Times New Roman" w:hAnsi="Times New Roman" w:cs="Times New Roman"/>
              </w:rPr>
              <w:t xml:space="preserve">  (подпись)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F46EE" w:rsidRPr="0098467A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FF46E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EE" w:rsidRPr="0098467A" w:rsidRDefault="00FF46EE" w:rsidP="00B0281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240" w:rsidRPr="0098467A" w:rsidRDefault="00777240" w:rsidP="00FF46EE">
      <w:pPr>
        <w:rPr>
          <w:rFonts w:ascii="Times New Roman" w:hAnsi="Times New Roman"/>
          <w:sz w:val="24"/>
          <w:szCs w:val="24"/>
          <w:lang w:val="ru-RU"/>
        </w:rPr>
      </w:pPr>
    </w:p>
    <w:p w:rsidR="00FF46EE" w:rsidRPr="0098467A" w:rsidRDefault="00FF46EE" w:rsidP="00FF46EE">
      <w:pPr>
        <w:rPr>
          <w:rFonts w:ascii="Times New Roman" w:hAnsi="Times New Roman"/>
          <w:sz w:val="24"/>
          <w:szCs w:val="24"/>
          <w:lang w:val="ru-RU"/>
        </w:rPr>
      </w:pPr>
    </w:p>
    <w:p w:rsidR="008E2D73" w:rsidRPr="00FF46EE" w:rsidRDefault="008E2D73" w:rsidP="00FF46EE">
      <w:pPr>
        <w:widowControl w:val="0"/>
        <w:autoSpaceDE w:val="0"/>
        <w:autoSpaceDN w:val="0"/>
        <w:ind w:left="177" w:right="140"/>
        <w:jc w:val="right"/>
        <w:rPr>
          <w:lang w:val="ru-RU"/>
        </w:rPr>
      </w:pPr>
    </w:p>
    <w:sectPr w:rsidR="008E2D73" w:rsidRPr="00FF46EE" w:rsidSect="0098467A">
      <w:pgSz w:w="11906" w:h="16838"/>
      <w:pgMar w:top="426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C5" w:rsidRDefault="00CF37C5">
      <w:r>
        <w:separator/>
      </w:r>
    </w:p>
  </w:endnote>
  <w:endnote w:type="continuationSeparator" w:id="1">
    <w:p w:rsidR="00CF37C5" w:rsidRDefault="00CF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C5" w:rsidRDefault="00CF37C5">
      <w:r>
        <w:separator/>
      </w:r>
    </w:p>
  </w:footnote>
  <w:footnote w:type="continuationSeparator" w:id="1">
    <w:p w:rsidR="00CF37C5" w:rsidRDefault="00CF37C5">
      <w:r>
        <w:continuationSeparator/>
      </w:r>
    </w:p>
  </w:footnote>
  <w:footnote w:id="2">
    <w:p w:rsidR="00442F8E" w:rsidRPr="002D733F" w:rsidRDefault="00442F8E" w:rsidP="00FF46EE">
      <w:pPr>
        <w:pStyle w:val="af9"/>
        <w:rPr>
          <w:lang w:val="ru-RU"/>
        </w:rPr>
      </w:pPr>
      <w:r>
        <w:rPr>
          <w:rStyle w:val="afb"/>
        </w:rPr>
        <w:footnoteRef/>
      </w:r>
      <w:r w:rsidRPr="002D733F">
        <w:rPr>
          <w:rFonts w:ascii="PT Astra Serif" w:hAnsi="PT Astra Serif"/>
          <w:lang w:val="ru-RU"/>
        </w:rPr>
        <w:t>В случае предоставления, необходимо указать ссылку на федеральный закон.</w:t>
      </w:r>
    </w:p>
  </w:footnote>
  <w:footnote w:id="3">
    <w:p w:rsidR="00442F8E" w:rsidRPr="005945EE" w:rsidRDefault="00442F8E" w:rsidP="003A4124">
      <w:pPr>
        <w:pStyle w:val="af9"/>
        <w:jc w:val="both"/>
        <w:rPr>
          <w:lang w:val="ru-RU"/>
        </w:rPr>
      </w:pPr>
      <w:r>
        <w:footnoteRef/>
      </w:r>
      <w:r>
        <w:rPr>
          <w:lang w:val="ru-RU"/>
        </w:rPr>
        <w:t xml:space="preserve"> </w:t>
      </w:r>
      <w:r>
        <w:rPr>
          <w:rFonts w:ascii="PT Astra Serif" w:hAnsi="PT Astra Serif"/>
          <w:szCs w:val="22"/>
          <w:highlight w:val="white"/>
          <w:lang w:val="ru-RU"/>
        </w:rPr>
        <w:t>Указывается в случае, если предоставление муниципальной услуги осуществляется</w:t>
      </w:r>
      <w:r>
        <w:rPr>
          <w:rFonts w:ascii="PT Astra Serif" w:hAnsi="PT Astra Serif"/>
          <w:szCs w:val="22"/>
          <w:highlight w:val="white"/>
          <w:lang w:val="ru-RU"/>
        </w:rPr>
        <w:br/>
        <w:t>посредством комплексного запроса (в соответствии с пунктом 2.14 настоящего</w:t>
      </w:r>
      <w:r>
        <w:rPr>
          <w:rFonts w:ascii="PT Astra Serif" w:hAnsi="PT Astra Serif"/>
          <w:szCs w:val="22"/>
          <w:highlight w:val="white"/>
          <w:lang w:val="ru-RU"/>
        </w:rPr>
        <w:br/>
        <w:t>административного регламента)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362317"/>
      <w:docPartObj>
        <w:docPartGallery w:val="Page Numbers (Top of Page)"/>
        <w:docPartUnique/>
      </w:docPartObj>
    </w:sdtPr>
    <w:sdtContent>
      <w:p w:rsidR="00442F8E" w:rsidRDefault="00550877">
        <w:pPr>
          <w:pStyle w:val="af1"/>
          <w:jc w:val="center"/>
        </w:pPr>
        <w:r w:rsidRPr="00550877">
          <w:fldChar w:fldCharType="begin"/>
        </w:r>
        <w:r w:rsidR="00442F8E">
          <w:instrText>PAGE   \* MERGEFORMAT</w:instrText>
        </w:r>
        <w:r w:rsidRPr="00550877">
          <w:fldChar w:fldCharType="separate"/>
        </w:r>
        <w:r w:rsidR="004F7FC9" w:rsidRPr="004F7FC9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442F8E" w:rsidRDefault="00442F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3C3"/>
    <w:multiLevelType w:val="multilevel"/>
    <w:tmpl w:val="AAE46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011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E2D73"/>
    <w:rsid w:val="000021C8"/>
    <w:rsid w:val="00023EE7"/>
    <w:rsid w:val="000326C9"/>
    <w:rsid w:val="00060DB5"/>
    <w:rsid w:val="000735AB"/>
    <w:rsid w:val="000829B3"/>
    <w:rsid w:val="000A7B39"/>
    <w:rsid w:val="000A7B8A"/>
    <w:rsid w:val="000C2F0F"/>
    <w:rsid w:val="000D4163"/>
    <w:rsid w:val="000D6AA9"/>
    <w:rsid w:val="00100FDF"/>
    <w:rsid w:val="00112528"/>
    <w:rsid w:val="00132118"/>
    <w:rsid w:val="00132C85"/>
    <w:rsid w:val="00136E41"/>
    <w:rsid w:val="001521A5"/>
    <w:rsid w:val="00153D34"/>
    <w:rsid w:val="00154D83"/>
    <w:rsid w:val="00157217"/>
    <w:rsid w:val="001575AD"/>
    <w:rsid w:val="00157C42"/>
    <w:rsid w:val="00157EFC"/>
    <w:rsid w:val="00182BE1"/>
    <w:rsid w:val="00184201"/>
    <w:rsid w:val="00186400"/>
    <w:rsid w:val="001A5A1C"/>
    <w:rsid w:val="001A5F1E"/>
    <w:rsid w:val="001A6772"/>
    <w:rsid w:val="001A7327"/>
    <w:rsid w:val="001B092B"/>
    <w:rsid w:val="001B53CD"/>
    <w:rsid w:val="001C16D2"/>
    <w:rsid w:val="001C731A"/>
    <w:rsid w:val="001D640A"/>
    <w:rsid w:val="001E035C"/>
    <w:rsid w:val="001E34F5"/>
    <w:rsid w:val="001E583F"/>
    <w:rsid w:val="001F4B79"/>
    <w:rsid w:val="002131C3"/>
    <w:rsid w:val="00241EF7"/>
    <w:rsid w:val="00243CFD"/>
    <w:rsid w:val="002545F5"/>
    <w:rsid w:val="00255DC9"/>
    <w:rsid w:val="0026109F"/>
    <w:rsid w:val="0027405A"/>
    <w:rsid w:val="002761B9"/>
    <w:rsid w:val="00280310"/>
    <w:rsid w:val="00281637"/>
    <w:rsid w:val="00281745"/>
    <w:rsid w:val="002935A7"/>
    <w:rsid w:val="002947D8"/>
    <w:rsid w:val="002D27DF"/>
    <w:rsid w:val="002D2A73"/>
    <w:rsid w:val="002E7E62"/>
    <w:rsid w:val="002F7558"/>
    <w:rsid w:val="003009DE"/>
    <w:rsid w:val="00307056"/>
    <w:rsid w:val="0034093E"/>
    <w:rsid w:val="00362047"/>
    <w:rsid w:val="003676BA"/>
    <w:rsid w:val="003729F7"/>
    <w:rsid w:val="003756FC"/>
    <w:rsid w:val="00385DEC"/>
    <w:rsid w:val="003865F7"/>
    <w:rsid w:val="0039270C"/>
    <w:rsid w:val="003A2FEF"/>
    <w:rsid w:val="003A4124"/>
    <w:rsid w:val="003A5CE4"/>
    <w:rsid w:val="003B5D1F"/>
    <w:rsid w:val="003D333F"/>
    <w:rsid w:val="003D52AE"/>
    <w:rsid w:val="003E3BB6"/>
    <w:rsid w:val="0041098A"/>
    <w:rsid w:val="00413DAC"/>
    <w:rsid w:val="00424F04"/>
    <w:rsid w:val="00442F8E"/>
    <w:rsid w:val="00445C42"/>
    <w:rsid w:val="004517DC"/>
    <w:rsid w:val="0046679D"/>
    <w:rsid w:val="00477805"/>
    <w:rsid w:val="004833C8"/>
    <w:rsid w:val="00493E46"/>
    <w:rsid w:val="004B389A"/>
    <w:rsid w:val="004B66EF"/>
    <w:rsid w:val="004D0E95"/>
    <w:rsid w:val="004E5006"/>
    <w:rsid w:val="004F0063"/>
    <w:rsid w:val="004F6E47"/>
    <w:rsid w:val="004F7FC9"/>
    <w:rsid w:val="005130E3"/>
    <w:rsid w:val="00513C4E"/>
    <w:rsid w:val="0051584E"/>
    <w:rsid w:val="00531382"/>
    <w:rsid w:val="00534D39"/>
    <w:rsid w:val="00544E4E"/>
    <w:rsid w:val="005462FC"/>
    <w:rsid w:val="00550877"/>
    <w:rsid w:val="005538D1"/>
    <w:rsid w:val="005578B4"/>
    <w:rsid w:val="00577678"/>
    <w:rsid w:val="005847BF"/>
    <w:rsid w:val="00586A12"/>
    <w:rsid w:val="005874C1"/>
    <w:rsid w:val="00594535"/>
    <w:rsid w:val="005A0A83"/>
    <w:rsid w:val="005A1FCA"/>
    <w:rsid w:val="005A7894"/>
    <w:rsid w:val="005B1026"/>
    <w:rsid w:val="005E4A19"/>
    <w:rsid w:val="005F6105"/>
    <w:rsid w:val="00632074"/>
    <w:rsid w:val="00634EA2"/>
    <w:rsid w:val="006532C5"/>
    <w:rsid w:val="00666162"/>
    <w:rsid w:val="006703F5"/>
    <w:rsid w:val="00673529"/>
    <w:rsid w:val="006865E5"/>
    <w:rsid w:val="006B123F"/>
    <w:rsid w:val="006C28EE"/>
    <w:rsid w:val="006D3B53"/>
    <w:rsid w:val="006D4AB6"/>
    <w:rsid w:val="006E7990"/>
    <w:rsid w:val="006F201E"/>
    <w:rsid w:val="00705A23"/>
    <w:rsid w:val="007123B0"/>
    <w:rsid w:val="00733CBC"/>
    <w:rsid w:val="007550D1"/>
    <w:rsid w:val="007579EE"/>
    <w:rsid w:val="0076211A"/>
    <w:rsid w:val="00777240"/>
    <w:rsid w:val="00784F84"/>
    <w:rsid w:val="00786366"/>
    <w:rsid w:val="00793C47"/>
    <w:rsid w:val="00796C18"/>
    <w:rsid w:val="007B0DD9"/>
    <w:rsid w:val="007B64EB"/>
    <w:rsid w:val="007C01E6"/>
    <w:rsid w:val="007C1B71"/>
    <w:rsid w:val="007C49C7"/>
    <w:rsid w:val="007D374F"/>
    <w:rsid w:val="007F0A82"/>
    <w:rsid w:val="007F13D1"/>
    <w:rsid w:val="00803D75"/>
    <w:rsid w:val="00805624"/>
    <w:rsid w:val="008447FC"/>
    <w:rsid w:val="0084573B"/>
    <w:rsid w:val="00853CA6"/>
    <w:rsid w:val="008563A3"/>
    <w:rsid w:val="008A7445"/>
    <w:rsid w:val="008B1A21"/>
    <w:rsid w:val="008B538B"/>
    <w:rsid w:val="008D5593"/>
    <w:rsid w:val="008E2D73"/>
    <w:rsid w:val="008E70CC"/>
    <w:rsid w:val="008F1794"/>
    <w:rsid w:val="008F353C"/>
    <w:rsid w:val="00900CB9"/>
    <w:rsid w:val="009043EB"/>
    <w:rsid w:val="00911951"/>
    <w:rsid w:val="00914C53"/>
    <w:rsid w:val="009177A4"/>
    <w:rsid w:val="00920332"/>
    <w:rsid w:val="00926BAD"/>
    <w:rsid w:val="00933932"/>
    <w:rsid w:val="00940B57"/>
    <w:rsid w:val="009431D1"/>
    <w:rsid w:val="00957324"/>
    <w:rsid w:val="009651E7"/>
    <w:rsid w:val="0098467A"/>
    <w:rsid w:val="00992D95"/>
    <w:rsid w:val="00994CE7"/>
    <w:rsid w:val="009B35E7"/>
    <w:rsid w:val="009C5D9B"/>
    <w:rsid w:val="009F0F72"/>
    <w:rsid w:val="00A11417"/>
    <w:rsid w:val="00A15DCD"/>
    <w:rsid w:val="00A24854"/>
    <w:rsid w:val="00A443A0"/>
    <w:rsid w:val="00A45978"/>
    <w:rsid w:val="00A47740"/>
    <w:rsid w:val="00A8793B"/>
    <w:rsid w:val="00AA6A14"/>
    <w:rsid w:val="00AB0553"/>
    <w:rsid w:val="00AC6CE8"/>
    <w:rsid w:val="00AD13ED"/>
    <w:rsid w:val="00AE4D49"/>
    <w:rsid w:val="00AF3ED9"/>
    <w:rsid w:val="00B00FE2"/>
    <w:rsid w:val="00B02810"/>
    <w:rsid w:val="00B14B62"/>
    <w:rsid w:val="00B25B1C"/>
    <w:rsid w:val="00B31783"/>
    <w:rsid w:val="00B31B6F"/>
    <w:rsid w:val="00B55999"/>
    <w:rsid w:val="00B73493"/>
    <w:rsid w:val="00B77F99"/>
    <w:rsid w:val="00B86646"/>
    <w:rsid w:val="00BA2010"/>
    <w:rsid w:val="00BC5833"/>
    <w:rsid w:val="00BD5DC9"/>
    <w:rsid w:val="00BE62C5"/>
    <w:rsid w:val="00C01DBE"/>
    <w:rsid w:val="00C05C63"/>
    <w:rsid w:val="00C4038A"/>
    <w:rsid w:val="00C4415F"/>
    <w:rsid w:val="00C5693B"/>
    <w:rsid w:val="00C67B0C"/>
    <w:rsid w:val="00C811D6"/>
    <w:rsid w:val="00C91C4D"/>
    <w:rsid w:val="00CA5166"/>
    <w:rsid w:val="00CE7341"/>
    <w:rsid w:val="00CF37C5"/>
    <w:rsid w:val="00D07DBB"/>
    <w:rsid w:val="00D364C0"/>
    <w:rsid w:val="00D46B7B"/>
    <w:rsid w:val="00D57E8B"/>
    <w:rsid w:val="00D60E77"/>
    <w:rsid w:val="00D645F0"/>
    <w:rsid w:val="00D701D0"/>
    <w:rsid w:val="00D7374E"/>
    <w:rsid w:val="00D73DF7"/>
    <w:rsid w:val="00D96C3A"/>
    <w:rsid w:val="00DB0D84"/>
    <w:rsid w:val="00DB7A02"/>
    <w:rsid w:val="00DC7CB5"/>
    <w:rsid w:val="00DD6A83"/>
    <w:rsid w:val="00DE6D63"/>
    <w:rsid w:val="00DF75C2"/>
    <w:rsid w:val="00E10D8C"/>
    <w:rsid w:val="00E113EE"/>
    <w:rsid w:val="00E31959"/>
    <w:rsid w:val="00E35D41"/>
    <w:rsid w:val="00E36529"/>
    <w:rsid w:val="00E47D4A"/>
    <w:rsid w:val="00E514D0"/>
    <w:rsid w:val="00E77F78"/>
    <w:rsid w:val="00E822A8"/>
    <w:rsid w:val="00E9275A"/>
    <w:rsid w:val="00EC0821"/>
    <w:rsid w:val="00EE0678"/>
    <w:rsid w:val="00F2583F"/>
    <w:rsid w:val="00F41C19"/>
    <w:rsid w:val="00F76BF3"/>
    <w:rsid w:val="00F81002"/>
    <w:rsid w:val="00F8586C"/>
    <w:rsid w:val="00F9189F"/>
    <w:rsid w:val="00F939EE"/>
    <w:rsid w:val="00F97E78"/>
    <w:rsid w:val="00FA28A9"/>
    <w:rsid w:val="00FA2F17"/>
    <w:rsid w:val="00FA37E0"/>
    <w:rsid w:val="00FA4B33"/>
    <w:rsid w:val="00FA4E9D"/>
    <w:rsid w:val="00FB6CB4"/>
    <w:rsid w:val="00FD1AAD"/>
    <w:rsid w:val="00FF46EE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1">
    <w:name w:val="heading 1"/>
    <w:basedOn w:val="10"/>
    <w:next w:val="a0"/>
    <w:link w:val="11"/>
    <w:uiPriority w:val="9"/>
    <w:qFormat/>
    <w:rsid w:val="0066616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666162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0">
    <w:name w:val="Body Text"/>
    <w:basedOn w:val="a"/>
    <w:rsid w:val="00666162"/>
    <w:pPr>
      <w:spacing w:after="140" w:line="276" w:lineRule="auto"/>
    </w:pPr>
  </w:style>
  <w:style w:type="character" w:customStyle="1" w:styleId="11">
    <w:name w:val="Заголовок 1 Знак"/>
    <w:basedOn w:val="a1"/>
    <w:link w:val="1"/>
    <w:uiPriority w:val="9"/>
    <w:rsid w:val="00FF46EE"/>
    <w:rPr>
      <w:rFonts w:ascii="Liberation Serif" w:eastAsia="Segoe UI" w:hAnsi="Liberation Serif" w:cs="Tahoma"/>
      <w:b/>
      <w:bCs/>
      <w:sz w:val="48"/>
      <w:szCs w:val="48"/>
      <w:lang w:val="en-US" w:eastAsia="ru-RU"/>
    </w:rPr>
  </w:style>
  <w:style w:type="character" w:customStyle="1" w:styleId="a4">
    <w:name w:val="Нижний колонтитул Знак"/>
    <w:basedOn w:val="a1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1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1"/>
    <w:uiPriority w:val="99"/>
    <w:unhideWhenUsed/>
    <w:rsid w:val="00515F23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8">
    <w:name w:val="annotation reference"/>
    <w:basedOn w:val="a1"/>
    <w:uiPriority w:val="99"/>
    <w:semiHidden/>
    <w:unhideWhenUsed/>
    <w:qFormat/>
    <w:rsid w:val="004F45CF"/>
    <w:rPr>
      <w:sz w:val="16"/>
      <w:szCs w:val="16"/>
    </w:rPr>
  </w:style>
  <w:style w:type="character" w:customStyle="1" w:styleId="a9">
    <w:name w:val="Текст примечания Знак"/>
    <w:basedOn w:val="a1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b">
    <w:name w:val="Strong"/>
    <w:basedOn w:val="a1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666162"/>
    <w:rPr>
      <w:rFonts w:eastAsia="Times New Roman" w:cs="Times New Roman"/>
    </w:rPr>
  </w:style>
  <w:style w:type="character" w:customStyle="1" w:styleId="ListLabel2">
    <w:name w:val="ListLabel 2"/>
    <w:qFormat/>
    <w:rsid w:val="00666162"/>
    <w:rPr>
      <w:rFonts w:cs="Courier New"/>
    </w:rPr>
  </w:style>
  <w:style w:type="character" w:customStyle="1" w:styleId="ListLabel3">
    <w:name w:val="ListLabel 3"/>
    <w:qFormat/>
    <w:rsid w:val="00666162"/>
    <w:rPr>
      <w:rFonts w:cs="Courier New"/>
    </w:rPr>
  </w:style>
  <w:style w:type="character" w:customStyle="1" w:styleId="ListLabel4">
    <w:name w:val="ListLabel 4"/>
    <w:qFormat/>
    <w:rsid w:val="00666162"/>
    <w:rPr>
      <w:rFonts w:cs="Courier New"/>
    </w:rPr>
  </w:style>
  <w:style w:type="character" w:customStyle="1" w:styleId="ListLabel5">
    <w:name w:val="ListLabel 5"/>
    <w:qFormat/>
    <w:rsid w:val="00666162"/>
    <w:rPr>
      <w:rFonts w:eastAsia="Times New Roman" w:cs="Times New Roman"/>
    </w:rPr>
  </w:style>
  <w:style w:type="character" w:customStyle="1" w:styleId="ListLabel6">
    <w:name w:val="ListLabel 6"/>
    <w:qFormat/>
    <w:rsid w:val="00666162"/>
    <w:rPr>
      <w:rFonts w:cs="Courier New"/>
    </w:rPr>
  </w:style>
  <w:style w:type="character" w:customStyle="1" w:styleId="ListLabel7">
    <w:name w:val="ListLabel 7"/>
    <w:qFormat/>
    <w:rsid w:val="00666162"/>
    <w:rPr>
      <w:rFonts w:cs="Courier New"/>
    </w:rPr>
  </w:style>
  <w:style w:type="character" w:customStyle="1" w:styleId="ListLabel8">
    <w:name w:val="ListLabel 8"/>
    <w:qFormat/>
    <w:rsid w:val="00666162"/>
    <w:rPr>
      <w:rFonts w:cs="Courier New"/>
    </w:rPr>
  </w:style>
  <w:style w:type="character" w:customStyle="1" w:styleId="ListLabel9">
    <w:name w:val="ListLabel 9"/>
    <w:qFormat/>
    <w:rsid w:val="00666162"/>
    <w:rPr>
      <w:rFonts w:eastAsia="Times New Roman" w:cs="Times New Roman"/>
    </w:rPr>
  </w:style>
  <w:style w:type="character" w:customStyle="1" w:styleId="ListLabel10">
    <w:name w:val="ListLabel 10"/>
    <w:qFormat/>
    <w:rsid w:val="00666162"/>
    <w:rPr>
      <w:rFonts w:cs="Courier New"/>
    </w:rPr>
  </w:style>
  <w:style w:type="character" w:customStyle="1" w:styleId="ListLabel11">
    <w:name w:val="ListLabel 11"/>
    <w:qFormat/>
    <w:rsid w:val="00666162"/>
    <w:rPr>
      <w:rFonts w:cs="Courier New"/>
    </w:rPr>
  </w:style>
  <w:style w:type="character" w:customStyle="1" w:styleId="ListLabel12">
    <w:name w:val="ListLabel 12"/>
    <w:qFormat/>
    <w:rsid w:val="00666162"/>
    <w:rPr>
      <w:rFonts w:cs="Courier New"/>
    </w:rPr>
  </w:style>
  <w:style w:type="character" w:customStyle="1" w:styleId="ListLabel13">
    <w:name w:val="ListLabel 13"/>
    <w:qFormat/>
    <w:rsid w:val="00666162"/>
    <w:rPr>
      <w:rFonts w:eastAsia="Times New Roman" w:cs="Times New Roman"/>
    </w:rPr>
  </w:style>
  <w:style w:type="character" w:customStyle="1" w:styleId="ListLabel14">
    <w:name w:val="ListLabel 14"/>
    <w:qFormat/>
    <w:rsid w:val="00666162"/>
    <w:rPr>
      <w:rFonts w:cs="Courier New"/>
    </w:rPr>
  </w:style>
  <w:style w:type="character" w:customStyle="1" w:styleId="ListLabel15">
    <w:name w:val="ListLabel 15"/>
    <w:qFormat/>
    <w:rsid w:val="00666162"/>
    <w:rPr>
      <w:rFonts w:cs="Courier New"/>
    </w:rPr>
  </w:style>
  <w:style w:type="character" w:customStyle="1" w:styleId="ListLabel16">
    <w:name w:val="ListLabel 16"/>
    <w:qFormat/>
    <w:rsid w:val="00666162"/>
    <w:rPr>
      <w:rFonts w:cs="Courier New"/>
    </w:rPr>
  </w:style>
  <w:style w:type="character" w:customStyle="1" w:styleId="ListLabel17">
    <w:name w:val="ListLabel 17"/>
    <w:qFormat/>
    <w:rsid w:val="00666162"/>
    <w:rPr>
      <w:rFonts w:eastAsia="Times New Roman" w:cs="Times New Roman"/>
    </w:rPr>
  </w:style>
  <w:style w:type="character" w:customStyle="1" w:styleId="ListLabel18">
    <w:name w:val="ListLabel 18"/>
    <w:qFormat/>
    <w:rsid w:val="00666162"/>
    <w:rPr>
      <w:rFonts w:cs="Courier New"/>
    </w:rPr>
  </w:style>
  <w:style w:type="character" w:customStyle="1" w:styleId="ListLabel19">
    <w:name w:val="ListLabel 19"/>
    <w:qFormat/>
    <w:rsid w:val="00666162"/>
    <w:rPr>
      <w:rFonts w:cs="Courier New"/>
    </w:rPr>
  </w:style>
  <w:style w:type="character" w:customStyle="1" w:styleId="ListLabel20">
    <w:name w:val="ListLabel 20"/>
    <w:qFormat/>
    <w:rsid w:val="00666162"/>
    <w:rPr>
      <w:rFonts w:cs="Courier New"/>
    </w:rPr>
  </w:style>
  <w:style w:type="character" w:customStyle="1" w:styleId="ListLabel21">
    <w:name w:val="ListLabel 21"/>
    <w:qFormat/>
    <w:rsid w:val="00666162"/>
    <w:rPr>
      <w:rFonts w:eastAsia="Times New Roman" w:cs="Times New Roman"/>
    </w:rPr>
  </w:style>
  <w:style w:type="character" w:customStyle="1" w:styleId="ListLabel22">
    <w:name w:val="ListLabel 22"/>
    <w:qFormat/>
    <w:rsid w:val="00666162"/>
    <w:rPr>
      <w:rFonts w:cs="Courier New"/>
    </w:rPr>
  </w:style>
  <w:style w:type="character" w:customStyle="1" w:styleId="ListLabel23">
    <w:name w:val="ListLabel 23"/>
    <w:qFormat/>
    <w:rsid w:val="00666162"/>
    <w:rPr>
      <w:rFonts w:cs="Courier New"/>
    </w:rPr>
  </w:style>
  <w:style w:type="character" w:customStyle="1" w:styleId="ListLabel24">
    <w:name w:val="ListLabel 24"/>
    <w:qFormat/>
    <w:rsid w:val="00666162"/>
    <w:rPr>
      <w:rFonts w:cs="Courier New"/>
    </w:rPr>
  </w:style>
  <w:style w:type="character" w:customStyle="1" w:styleId="ListLabel25">
    <w:name w:val="ListLabel 25"/>
    <w:qFormat/>
    <w:rsid w:val="00666162"/>
    <w:rPr>
      <w:rFonts w:eastAsia="Times New Roman" w:cs="Times New Roman"/>
    </w:rPr>
  </w:style>
  <w:style w:type="character" w:customStyle="1" w:styleId="ListLabel26">
    <w:name w:val="ListLabel 26"/>
    <w:qFormat/>
    <w:rsid w:val="00666162"/>
    <w:rPr>
      <w:rFonts w:cs="Courier New"/>
    </w:rPr>
  </w:style>
  <w:style w:type="character" w:customStyle="1" w:styleId="ListLabel27">
    <w:name w:val="ListLabel 27"/>
    <w:qFormat/>
    <w:rsid w:val="00666162"/>
    <w:rPr>
      <w:rFonts w:cs="Courier New"/>
    </w:rPr>
  </w:style>
  <w:style w:type="character" w:customStyle="1" w:styleId="ListLabel28">
    <w:name w:val="ListLabel 28"/>
    <w:qFormat/>
    <w:rsid w:val="00666162"/>
    <w:rPr>
      <w:rFonts w:cs="Courier New"/>
    </w:rPr>
  </w:style>
  <w:style w:type="character" w:customStyle="1" w:styleId="ListLabel29">
    <w:name w:val="ListLabel 29"/>
    <w:qFormat/>
    <w:rsid w:val="00666162"/>
    <w:rPr>
      <w:rFonts w:cs="Courier New"/>
    </w:rPr>
  </w:style>
  <w:style w:type="character" w:customStyle="1" w:styleId="ListLabel30">
    <w:name w:val="ListLabel 30"/>
    <w:qFormat/>
    <w:rsid w:val="00666162"/>
    <w:rPr>
      <w:rFonts w:cs="Courier New"/>
    </w:rPr>
  </w:style>
  <w:style w:type="character" w:customStyle="1" w:styleId="ListLabel31">
    <w:name w:val="ListLabel 31"/>
    <w:qFormat/>
    <w:rsid w:val="00666162"/>
    <w:rPr>
      <w:rFonts w:cs="Courier New"/>
    </w:rPr>
  </w:style>
  <w:style w:type="character" w:customStyle="1" w:styleId="ListLabel32">
    <w:name w:val="ListLabel 32"/>
    <w:qFormat/>
    <w:rsid w:val="00666162"/>
    <w:rPr>
      <w:rFonts w:cs="Arial"/>
      <w:sz w:val="27"/>
    </w:rPr>
  </w:style>
  <w:style w:type="character" w:customStyle="1" w:styleId="ListLabel33">
    <w:name w:val="ListLabel 33"/>
    <w:qFormat/>
    <w:rsid w:val="00666162"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34">
    <w:name w:val="ListLabel 34"/>
    <w:qFormat/>
    <w:rsid w:val="00666162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5">
    <w:name w:val="ListLabel 35"/>
    <w:qFormat/>
    <w:rsid w:val="00666162"/>
    <w:rPr>
      <w:rFonts w:ascii="PT Astra Serif" w:hAnsi="PT Astra Serif"/>
      <w:color w:val="auto"/>
      <w:sz w:val="26"/>
      <w:szCs w:val="26"/>
    </w:rPr>
  </w:style>
  <w:style w:type="character" w:customStyle="1" w:styleId="ListLabel36">
    <w:name w:val="ListLabel 36"/>
    <w:qFormat/>
    <w:rsid w:val="00666162"/>
    <w:rPr>
      <w:rFonts w:ascii="PT Astra Serif" w:hAnsi="PT Astra Serif"/>
      <w:sz w:val="26"/>
      <w:szCs w:val="26"/>
      <w:lang w:val="ru-RU"/>
    </w:rPr>
  </w:style>
  <w:style w:type="character" w:customStyle="1" w:styleId="ListLabel37">
    <w:name w:val="ListLabel 37"/>
    <w:qFormat/>
    <w:rsid w:val="00666162"/>
    <w:rPr>
      <w:rFonts w:ascii="PT Astra Serif" w:hAnsi="PT Astra Serif"/>
      <w:sz w:val="26"/>
      <w:szCs w:val="26"/>
      <w:lang w:val="ru-RU"/>
    </w:rPr>
  </w:style>
  <w:style w:type="character" w:customStyle="1" w:styleId="ListLabel38">
    <w:name w:val="ListLabel 38"/>
    <w:qFormat/>
    <w:rsid w:val="00666162"/>
    <w:rPr>
      <w:rFonts w:ascii="PT Astra Serif" w:eastAsiaTheme="minorHAnsi" w:hAnsi="PT Astra Serif"/>
      <w:color w:val="0000FF"/>
      <w:sz w:val="26"/>
      <w:szCs w:val="26"/>
      <w:lang w:val="ru-RU" w:eastAsia="en-US"/>
    </w:rPr>
  </w:style>
  <w:style w:type="character" w:customStyle="1" w:styleId="ListLabel39">
    <w:name w:val="ListLabel 39"/>
    <w:qFormat/>
    <w:rsid w:val="00666162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0">
    <w:name w:val="ListLabel 40"/>
    <w:qFormat/>
    <w:rsid w:val="00666162"/>
    <w:rPr>
      <w:rFonts w:ascii="PT Astra Serif" w:hAnsi="PT Astra Serif" w:cs="Times New Roman"/>
      <w:sz w:val="26"/>
      <w:szCs w:val="26"/>
    </w:rPr>
  </w:style>
  <w:style w:type="character" w:customStyle="1" w:styleId="ListLabel41">
    <w:name w:val="ListLabel 41"/>
    <w:qFormat/>
    <w:rsid w:val="00666162"/>
    <w:rPr>
      <w:rFonts w:ascii="PT Astra Serif" w:hAnsi="PT Astra Serif"/>
      <w:sz w:val="26"/>
      <w:szCs w:val="26"/>
    </w:rPr>
  </w:style>
  <w:style w:type="character" w:customStyle="1" w:styleId="ListLabel42">
    <w:name w:val="ListLabel 42"/>
    <w:qFormat/>
    <w:rsid w:val="00666162"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43">
    <w:name w:val="ListLabel 43"/>
    <w:qFormat/>
    <w:rsid w:val="00666162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4">
    <w:name w:val="ListLabel 44"/>
    <w:qFormat/>
    <w:rsid w:val="00666162"/>
    <w:rPr>
      <w:rFonts w:ascii="PT Astra Serif" w:hAnsi="PT Astra Serif"/>
      <w:color w:val="auto"/>
      <w:sz w:val="26"/>
      <w:szCs w:val="26"/>
    </w:rPr>
  </w:style>
  <w:style w:type="character" w:customStyle="1" w:styleId="ListLabel45">
    <w:name w:val="ListLabel 45"/>
    <w:qFormat/>
    <w:rsid w:val="00666162"/>
    <w:rPr>
      <w:rFonts w:ascii="PT Astra Serif" w:hAnsi="PT Astra Serif"/>
      <w:sz w:val="26"/>
      <w:szCs w:val="26"/>
      <w:lang w:val="ru-RU"/>
    </w:rPr>
  </w:style>
  <w:style w:type="character" w:customStyle="1" w:styleId="ListLabel46">
    <w:name w:val="ListLabel 46"/>
    <w:qFormat/>
    <w:rsid w:val="00666162"/>
    <w:rPr>
      <w:rFonts w:ascii="PT Astra Serif" w:hAnsi="PT Astra Serif"/>
      <w:sz w:val="26"/>
      <w:szCs w:val="26"/>
      <w:lang w:val="ru-RU"/>
    </w:rPr>
  </w:style>
  <w:style w:type="character" w:customStyle="1" w:styleId="ListLabel47">
    <w:name w:val="ListLabel 47"/>
    <w:qFormat/>
    <w:rsid w:val="00666162"/>
    <w:rPr>
      <w:rFonts w:ascii="PT Astra Serif" w:eastAsiaTheme="minorHAnsi" w:hAnsi="PT Astra Serif"/>
      <w:color w:val="0000FF"/>
      <w:sz w:val="26"/>
      <w:szCs w:val="26"/>
      <w:lang w:val="ru-RU" w:eastAsia="en-US"/>
    </w:rPr>
  </w:style>
  <w:style w:type="character" w:customStyle="1" w:styleId="ListLabel48">
    <w:name w:val="ListLabel 48"/>
    <w:qFormat/>
    <w:rsid w:val="00666162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666162"/>
    <w:rPr>
      <w:rFonts w:ascii="PT Astra Serif" w:hAnsi="PT Astra Serif" w:cs="Times New Roman"/>
      <w:sz w:val="26"/>
      <w:szCs w:val="26"/>
    </w:rPr>
  </w:style>
  <w:style w:type="character" w:customStyle="1" w:styleId="ListLabel50">
    <w:name w:val="ListLabel 50"/>
    <w:qFormat/>
    <w:rsid w:val="00666162"/>
    <w:rPr>
      <w:rFonts w:ascii="PT Astra Serif" w:hAnsi="PT Astra Serif"/>
      <w:sz w:val="26"/>
      <w:szCs w:val="26"/>
    </w:rPr>
  </w:style>
  <w:style w:type="character" w:customStyle="1" w:styleId="ListLabel51">
    <w:name w:val="ListLabel 51"/>
    <w:qFormat/>
    <w:rsid w:val="00666162"/>
  </w:style>
  <w:style w:type="character" w:customStyle="1" w:styleId="ListLabel52">
    <w:name w:val="ListLabel 52"/>
    <w:qFormat/>
    <w:rsid w:val="00666162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53">
    <w:name w:val="ListLabel 53"/>
    <w:qFormat/>
    <w:rsid w:val="00666162"/>
    <w:rPr>
      <w:rFonts w:ascii="PT Astra Serif" w:hAnsi="PT Astra Serif"/>
      <w:color w:val="auto"/>
      <w:sz w:val="26"/>
      <w:szCs w:val="26"/>
    </w:rPr>
  </w:style>
  <w:style w:type="character" w:customStyle="1" w:styleId="ListLabel54">
    <w:name w:val="ListLabel 54"/>
    <w:qFormat/>
    <w:rsid w:val="00666162"/>
  </w:style>
  <w:style w:type="character" w:customStyle="1" w:styleId="ListLabel55">
    <w:name w:val="ListLabel 55"/>
    <w:qFormat/>
    <w:rsid w:val="00666162"/>
    <w:rPr>
      <w:rFonts w:ascii="PT Astra Serif" w:hAnsi="PT Astra Serif"/>
      <w:sz w:val="26"/>
      <w:szCs w:val="26"/>
      <w:lang w:val="ru-RU"/>
    </w:rPr>
  </w:style>
  <w:style w:type="character" w:customStyle="1" w:styleId="ListLabel56">
    <w:name w:val="ListLabel 56"/>
    <w:qFormat/>
    <w:rsid w:val="00666162"/>
  </w:style>
  <w:style w:type="character" w:customStyle="1" w:styleId="ListLabel57">
    <w:name w:val="ListLabel 57"/>
    <w:qFormat/>
    <w:rsid w:val="00666162"/>
  </w:style>
  <w:style w:type="character" w:customStyle="1" w:styleId="ListLabel58">
    <w:name w:val="ListLabel 58"/>
    <w:qFormat/>
    <w:rsid w:val="00666162"/>
  </w:style>
  <w:style w:type="character" w:customStyle="1" w:styleId="ListLabel59">
    <w:name w:val="ListLabel 59"/>
    <w:qFormat/>
    <w:rsid w:val="00666162"/>
    <w:rPr>
      <w:rFonts w:ascii="PT Astra Serif" w:hAnsi="PT Astra Serif"/>
      <w:sz w:val="26"/>
      <w:szCs w:val="26"/>
    </w:rPr>
  </w:style>
  <w:style w:type="paragraph" w:styleId="ac">
    <w:name w:val="List"/>
    <w:basedOn w:val="a0"/>
    <w:rsid w:val="00666162"/>
    <w:rPr>
      <w:rFonts w:ascii="PT Astra Serif" w:hAnsi="PT Astra Serif" w:cs="Arial"/>
      <w:sz w:val="24"/>
    </w:rPr>
  </w:style>
  <w:style w:type="paragraph" w:styleId="ad">
    <w:name w:val="caption"/>
    <w:basedOn w:val="a"/>
    <w:qFormat/>
    <w:rsid w:val="00666162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e">
    <w:name w:val="index heading"/>
    <w:basedOn w:val="a"/>
    <w:qFormat/>
    <w:rsid w:val="00666162"/>
    <w:pPr>
      <w:suppressLineNumbers/>
    </w:pPr>
    <w:rPr>
      <w:rFonts w:ascii="PT Astra Serif" w:hAnsi="PT Astra Serif" w:cs="Arial"/>
      <w:sz w:val="24"/>
    </w:rPr>
  </w:style>
  <w:style w:type="paragraph" w:styleId="af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0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1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4">
    <w:name w:val="annotation text"/>
    <w:basedOn w:val="a"/>
    <w:uiPriority w:val="99"/>
    <w:semiHidden/>
    <w:unhideWhenUsed/>
    <w:qFormat/>
    <w:rsid w:val="004F45CF"/>
  </w:style>
  <w:style w:type="paragraph" w:styleId="af5">
    <w:name w:val="annotation subject"/>
    <w:basedOn w:val="af4"/>
    <w:next w:val="af4"/>
    <w:uiPriority w:val="99"/>
    <w:semiHidden/>
    <w:unhideWhenUsed/>
    <w:qFormat/>
    <w:rsid w:val="004F45CF"/>
    <w:rPr>
      <w:b/>
      <w:bCs/>
    </w:rPr>
  </w:style>
  <w:style w:type="paragraph" w:styleId="af6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7">
    <w:name w:val="No Spacing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table" w:customStyle="1" w:styleId="12">
    <w:name w:val="Сетка таблицы1"/>
    <w:basedOn w:val="a2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100FDF"/>
  </w:style>
  <w:style w:type="character" w:customStyle="1" w:styleId="afa">
    <w:name w:val="Текст сноски Знак"/>
    <w:basedOn w:val="a1"/>
    <w:link w:val="af9"/>
    <w:uiPriority w:val="99"/>
    <w:rsid w:val="00100FDF"/>
    <w:rPr>
      <w:rFonts w:ascii="Century" w:eastAsia="Times New Roman" w:hAnsi="Century" w:cs="Times New Roman"/>
      <w:szCs w:val="20"/>
      <w:lang w:val="en-US" w:eastAsia="ru-RU"/>
    </w:rPr>
  </w:style>
  <w:style w:type="character" w:styleId="afb">
    <w:name w:val="footnote reference"/>
    <w:basedOn w:val="a1"/>
    <w:unhideWhenUsed/>
    <w:rsid w:val="00100FDF"/>
    <w:rPr>
      <w:vertAlign w:val="superscript"/>
    </w:rPr>
  </w:style>
  <w:style w:type="character" w:customStyle="1" w:styleId="afc">
    <w:name w:val="Символ сноски"/>
    <w:qFormat/>
    <w:rsid w:val="0051584E"/>
  </w:style>
  <w:style w:type="character" w:styleId="afd">
    <w:name w:val="Hyperlink"/>
    <w:basedOn w:val="a1"/>
    <w:unhideWhenUsed/>
    <w:rsid w:val="005A1FCA"/>
    <w:rPr>
      <w:color w:val="0563C1" w:themeColor="hyperlink"/>
      <w:u w:val="single"/>
    </w:rPr>
  </w:style>
  <w:style w:type="paragraph" w:styleId="afe">
    <w:name w:val="Title"/>
    <w:basedOn w:val="a"/>
    <w:link w:val="aff"/>
    <w:qFormat/>
    <w:rsid w:val="00FF46EE"/>
    <w:pPr>
      <w:suppressAutoHyphens w:val="0"/>
      <w:jc w:val="center"/>
      <w:textAlignment w:val="auto"/>
    </w:pPr>
    <w:rPr>
      <w:rFonts w:ascii="Times New Roman" w:hAnsi="Times New Roman"/>
      <w:b/>
      <w:i/>
      <w:snapToGrid w:val="0"/>
      <w:sz w:val="28"/>
      <w:lang w:val="ru-RU"/>
    </w:rPr>
  </w:style>
  <w:style w:type="character" w:customStyle="1" w:styleId="aff">
    <w:name w:val="Название Знак"/>
    <w:basedOn w:val="a1"/>
    <w:link w:val="afe"/>
    <w:rsid w:val="00FF46E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FF46EE"/>
    <w:pPr>
      <w:suppressAutoHyphens w:val="0"/>
      <w:spacing w:line="360" w:lineRule="auto"/>
      <w:jc w:val="center"/>
      <w:textAlignment w:val="auto"/>
    </w:pPr>
    <w:rPr>
      <w:rFonts w:ascii="Times New Roman" w:hAnsi="Times New Roman"/>
      <w:b/>
      <w:i/>
      <w:snapToGrid w:val="0"/>
      <w:sz w:val="28"/>
      <w:lang w:val="ru-RU"/>
    </w:rPr>
  </w:style>
  <w:style w:type="character" w:customStyle="1" w:styleId="aff1">
    <w:name w:val="Подзаголовок Знак"/>
    <w:basedOn w:val="a1"/>
    <w:link w:val="aff0"/>
    <w:rsid w:val="00FF46E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FF46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Standard">
    <w:name w:val="Standard"/>
    <w:rsid w:val="00FF46E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FF46EE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9A14449F9413991ADF97311BF1B6EBB39F750C95D0C5DAAEE3D415C59BCF589CE7FC46949186D2E7A3C8284500D9B489DB1814A41D7e363L" TargetMode="External"/><Relationship Id="rId18" Type="http://schemas.openxmlformats.org/officeDocument/2006/relationships/hyperlink" Target="consultantplus://offline/ref=9A50ECBC144980C1D60994833F769AF53BC8A9D27102FCCC1982893B8E2BD9BC74DF459C1FE32294BF012533C3319C901B68AD045BC4B49Ah7U9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A14449F9413991ADF97311BF1B6EBB39F750C95D0C5DAAEE3D415C59BCF589CE7FC46846186E2E7A3C8284500D9B489DB1814A41D7e363L" TargetMode="External"/><Relationship Id="rId17" Type="http://schemas.openxmlformats.org/officeDocument/2006/relationships/hyperlink" Target="consultantplus://offline/ref=40823AE81C0E17FEFEE1A9B88CD4270F764ACE02466FA3D8DE74F6DBED6FF078DEB2A77E7DC5FCD0ABAE9A2D74F0005A58CF6FB64097U6W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92DD02E6FF37AD7748EAD946BBE684A7B1C7BB3BCF43A12FFA74574A9503C9D4EFD1919EW9RAK" TargetMode="External"/><Relationship Id="rId20" Type="http://schemas.openxmlformats.org/officeDocument/2006/relationships/hyperlink" Target="consultantplus://offline/ref=9A50ECBC144980C1D60994833F769AF53BC8A9D27102FCCC1982893B8E2BD9BC74DF459E17E52DC1ED4E246F86648F911D68AF0247hCU7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A14449F9413991ADF97311BF1B6EBB39F750C95D0C5DAAEE3D415C59BCF589CE7FC46B481865717F2993DC5D0E865694A69D4843eD6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shkontrol.ru/" TargetMode="External"/><Relationship Id="rId10" Type="http://schemas.openxmlformats.org/officeDocument/2006/relationships/hyperlink" Target="consultantplus://offline/ref=582CD5B21DC56803BD658D08C1E9CFEE099359B99B6C09D6DE00D340295952BA2A80FC4BE534C104D52E7DAA54D4DF0D95F70062C6263121u9RFM" TargetMode="External"/><Relationship Id="rId19" Type="http://schemas.openxmlformats.org/officeDocument/2006/relationships/hyperlink" Target="consultantplus://offline/ref=9A50ECBC144980C1D60994833F769AF53BC8A9D27102FCCC1982893B8E2BD9BC74DF459F17E0279EE85B35378A65918F1B70B30045C4hBU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F9A14449F9413991ADF97311BF1B6EBB39F750C95D0C5DAAEE3D415C59BCF589CE7FC4694A1F692E7A3C8284500D9B489DB1814A41D7e36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0C58-74C0-461F-AB7D-35418C5E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37</Pages>
  <Words>13263</Words>
  <Characters>75604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27.12.2019)</vt:lpstr>
    </vt:vector>
  </TitlesOfParts>
  <Company>КонсультантПлюс Версия 4018.00.70</Company>
  <LinksUpToDate>false</LinksUpToDate>
  <CharactersWithSpaces>88690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27.12.2019)</dc:title>
  <dc:creator>Викторова Анастасия Андреевна</dc:creator>
  <cp:lastModifiedBy>ahtyamovagkk</cp:lastModifiedBy>
  <cp:revision>23</cp:revision>
  <cp:lastPrinted>2022-05-24T11:37:00Z</cp:lastPrinted>
  <dcterms:created xsi:type="dcterms:W3CDTF">2022-04-20T12:44:00Z</dcterms:created>
  <dcterms:modified xsi:type="dcterms:W3CDTF">2022-05-25T10:10:00Z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