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74" w:rsidRPr="00BD3A74" w:rsidRDefault="00BD3A74" w:rsidP="00BD3A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i/>
          <w:iCs/>
          <w:caps/>
          <w:color w:val="000000"/>
          <w:sz w:val="24"/>
          <w:szCs w:val="24"/>
          <w:lang w:eastAsia="ru-RU"/>
        </w:rPr>
        <w:t>администрациЯ</w:t>
      </w:r>
      <w:r w:rsidRPr="00BD3A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BD3A74" w:rsidRPr="00BD3A74" w:rsidRDefault="00BD3A74" w:rsidP="00BD3A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"СТАРОКУЛАТКИНСКИЙ РАЙОН"</w:t>
      </w:r>
    </w:p>
    <w:p w:rsidR="00BD3A74" w:rsidRPr="00BD3A74" w:rsidRDefault="00BD3A74" w:rsidP="00BD3A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УЛЬЯНОВСКОЙ  ОБЛАСТИ</w:t>
      </w:r>
    </w:p>
    <w:p w:rsidR="00BD3A74" w:rsidRPr="00BD3A74" w:rsidRDefault="00BD3A74" w:rsidP="00BD3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3A74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П</w:t>
      </w:r>
      <w:proofErr w:type="gramEnd"/>
      <w:r w:rsidRPr="00BD3A74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 О С Т А Н О В Л Е Н И Е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23 ноября 2018г.</w:t>
      </w:r>
      <w:r w:rsidRPr="00BD3A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               р.п. Старая Кулатка                             №</w:t>
      </w:r>
      <w:r w:rsidRPr="00BD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A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272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Об утверждении Порядка согласования проведения работ </w:t>
      </w:r>
    </w:p>
    <w:p w:rsidR="00BD3A74" w:rsidRPr="00BD3A74" w:rsidRDefault="00BD3A74" w:rsidP="00BD3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 технических и охранных зонах на территории муниципального образования «Старокулаткинский район»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 </w:t>
      </w:r>
      <w:hyperlink r:id="rId4" w:history="1">
        <w:r w:rsidRPr="00BD3A74">
          <w:rPr>
            <w:rFonts w:ascii="Times New Roman" w:eastAsia="Times New Roman" w:hAnsi="Times New Roman" w:cs="Times New Roman"/>
            <w:sz w:val="28"/>
            <w:lang w:eastAsia="ru-RU"/>
          </w:rPr>
          <w:t xml:space="preserve">Федеральными законами от </w:t>
        </w:r>
      </w:hyperlink>
      <w:hyperlink r:id="rId5" w:history="1">
        <w:r w:rsidRPr="00BD3A74">
          <w:rPr>
            <w:rFonts w:ascii="Times New Roman" w:eastAsia="Times New Roman" w:hAnsi="Times New Roman" w:cs="Times New Roman"/>
            <w:sz w:val="28"/>
            <w:lang w:eastAsia="ru-RU"/>
          </w:rPr>
          <w:t>6 октября 2003 года № 131-ФЗ «Об общих принципах организации местного самоуправления в Российской Федерации»</w:t>
        </w:r>
      </w:hyperlink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history="1">
        <w:r w:rsidRPr="00BD3A74">
          <w:rPr>
            <w:rFonts w:ascii="Times New Roman" w:eastAsia="Times New Roman" w:hAnsi="Times New Roman" w:cs="Times New Roman"/>
            <w:sz w:val="28"/>
            <w:lang w:eastAsia="ru-RU"/>
          </w:rPr>
          <w:t>от 8 ноября 2007 года №257-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</w:r>
      </w:hyperlink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 </w:t>
      </w:r>
      <w:hyperlink r:id="rId7" w:history="1">
        <w:r w:rsidRPr="00BD3A74">
          <w:rPr>
            <w:rFonts w:ascii="Times New Roman" w:eastAsia="Times New Roman" w:hAnsi="Times New Roman" w:cs="Times New Roman"/>
            <w:sz w:val="28"/>
            <w:lang w:eastAsia="ru-RU"/>
          </w:rPr>
          <w:t>Постановлением Правительства Российской Федерации от 30 апреля 2014 года №403 «Об исчерпывающем</w:t>
        </w:r>
        <w:proofErr w:type="gramEnd"/>
        <w:r w:rsidRPr="00BD3A74">
          <w:rPr>
            <w:rFonts w:ascii="Times New Roman" w:eastAsia="Times New Roman" w:hAnsi="Times New Roman" w:cs="Times New Roman"/>
            <w:sz w:val="28"/>
            <w:lang w:eastAsia="ru-RU"/>
          </w:rPr>
          <w:t xml:space="preserve"> </w:t>
        </w:r>
        <w:proofErr w:type="gramStart"/>
        <w:r w:rsidRPr="00BD3A74">
          <w:rPr>
            <w:rFonts w:ascii="Times New Roman" w:eastAsia="Times New Roman" w:hAnsi="Times New Roman" w:cs="Times New Roman"/>
            <w:sz w:val="28"/>
            <w:lang w:eastAsia="ru-RU"/>
          </w:rPr>
          <w:t>перечне</w:t>
        </w:r>
        <w:proofErr w:type="gramEnd"/>
        <w:r w:rsidRPr="00BD3A74">
          <w:rPr>
            <w:rFonts w:ascii="Times New Roman" w:eastAsia="Times New Roman" w:hAnsi="Times New Roman" w:cs="Times New Roman"/>
            <w:sz w:val="28"/>
            <w:lang w:eastAsia="ru-RU"/>
          </w:rPr>
          <w:t xml:space="preserve"> процедур в сфере жилищного строительства»</w:t>
        </w:r>
      </w:hyperlink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«Старокулаткинский район», администрация муниципального образования «Старокулаткинский район» постановляет: </w:t>
      </w:r>
    </w:p>
    <w:p w:rsidR="00BD3A74" w:rsidRPr="00BD3A74" w:rsidRDefault="00BD3A74" w:rsidP="00BD3A7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согласования проведения работ в технических и охранных зонах на территории муниципального образования «Старокулаткинский район»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>  2.Настоящее постановление вступает в силу с момента его официального обнародования.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>  3.</w:t>
      </w:r>
      <w:proofErr w:type="gramStart"/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                                                                    И.Ш. Магдеев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after="0" w:line="240" w:lineRule="auto"/>
        <w:ind w:left="4956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after="0" w:line="240" w:lineRule="auto"/>
        <w:ind w:left="4248" w:right="1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after="0" w:line="240" w:lineRule="auto"/>
        <w:ind w:left="4248" w:right="1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«Старокулаткинский район»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 от  23 ноября 2018г.  №272 </w:t>
      </w:r>
    </w:p>
    <w:p w:rsidR="00BD3A74" w:rsidRPr="00BD3A74" w:rsidRDefault="00BD3A74" w:rsidP="00BD3A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Порядок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согласования проведения работ в технических и охранных зонах на территории муниципального образования «Старокулаткинский район»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 1.1. </w:t>
      </w:r>
      <w:proofErr w:type="gramStart"/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  «Согласование проведения работ в технических и охранных зонах на территории муниципального образования «Старокулаткинский район» (далее - Порядок) определяет сроки и последовательность процедур при согласовании проведения работ в технических и охранных зонах  на территории муниципального образования «Старокулаткинский район»,  а также особые условия использования земельных участков, расположенных в пределах охранных зон, обеспечивающие безопасное функционирование и эксплуатацию объектов электрического,  газового,  телефонного  и</w:t>
      </w:r>
      <w:proofErr w:type="gramEnd"/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видов хозяйств.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  1.2. Соблюдение настоящего Порядка обязательно для всех юридических лиц независимо от формы собственности и ведомственной принадлежности, а также для индивидуальных предпринимателей и физических лиц на территории  муниципального образования «Старокулаткинский район».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  1.3. Согласование проведения работ в технических и охранных зонах на территории муниципального образования «Старокулаткинский район» осуществляется Управлением по вопросам топливно-энергетических ресурсов, жилищно-коммунального хозяйства, строительства, дорожной деятельности, экологии, градостроительства и архитектуры администрации </w:t>
      </w: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 образования «Старокулаткинский район» Ульяновской области (далее - уполномоченный орган).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рассмотрения вопросов при согласовании проведения работ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технических и охранных зонах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2.1. Случаи, в которых </w:t>
      </w:r>
      <w:r w:rsidRPr="00BD3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требуется с</w:t>
      </w: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огласование проведения работ в технических и охранных зонах являются: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выполнение строительных, монтажных, взрывных работ, планировки грунта;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сооружение проездов и переездов через трассы действующих коммуникаций, а также размещение коллективных и индивидуальных садов и огородов;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выполнение мелиоративных земляных работ, оросительных и осушительных систем;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высаживание деревьев и кустарников;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выполнение </w:t>
      </w:r>
      <w:proofErr w:type="spellStart"/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геологосъемочных</w:t>
      </w:r>
      <w:proofErr w:type="spellEnd"/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поисковых, геодезических и других изыскательных работ, связанных с устройством скважин, шурфов и взятием проб грунта.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2.2. Перечень документов, которые заявитель представляет для получения </w:t>
      </w:r>
      <w:r w:rsidRPr="00BD3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</w:t>
      </w: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огласования проведения работ в технических и охранных зонах: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         - заявление на </w:t>
      </w: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проведения работ в технических и охранных зонах, </w:t>
      </w:r>
      <w:proofErr w:type="gramStart"/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3A7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 Приложения</w:t>
      </w:r>
      <w:proofErr w:type="gramEnd"/>
      <w:r w:rsidRPr="00BD3A7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к настоящему Порядку;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        - разрешение на вырубку зеленых насаждений, выданное уполномоченным органом (при необходимости вырубки зеленых насаждений);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        -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        - схема участка проведения работ, согласованная в установленном порядке с собственниками инженерных сетей и коммуникаций, автомобильных и железнодорожных дорог, трубопроводов.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Виды документов, получаемых заявителем: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  согласование проведения работ в технических и охранных зонах</w:t>
      </w:r>
      <w:r w:rsidRPr="00BD3A7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;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         - отказ в</w:t>
      </w: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согласовании проведения работ в технических и охранных зонах.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2.4. Основаниями для отказа в принятии заявления и требуемых документов для оформления согласования проведения работ в технических и охранных зонах являются: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 - предоставление неполного пакета документов  </w:t>
      </w:r>
      <w:proofErr w:type="gramStart"/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пункта</w:t>
      </w:r>
      <w:proofErr w:type="gramEnd"/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2.2;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предоставление документов лицом, не имеющим на это полномочий;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наличие в предоставленных документах недостоверной и/или противоречивой  информации.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2.5. Основаниями для отказа в выдаче согласования  проведения работ в технических и охранных зонах являются: </w:t>
      </w:r>
    </w:p>
    <w:p w:rsidR="00BD3A74" w:rsidRPr="00BD3A74" w:rsidRDefault="00BD3A74" w:rsidP="00BD3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о</w:t>
      </w:r>
      <w:r w:rsidRPr="00BD3A7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тсутствие согласований схемы участка проведения работ, в установленном порядке, с собственниками инженерных сетей и коммуникаций, автомобильных и железных дорог, трубопроводов;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        -</w:t>
      </w: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BD3A7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тсутствие </w:t>
      </w:r>
      <w:proofErr w:type="gramStart"/>
      <w:r w:rsidRPr="00BD3A7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согласований  схемы организации движения транспортных средств</w:t>
      </w:r>
      <w:proofErr w:type="gramEnd"/>
      <w:r w:rsidRPr="00BD3A7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и пешеходов (в случае закрытия или ограничения дорожного движения на период проведения работ) с ГИБДД.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2.6. Срок проведения согласования проведения работ в технических и охранных зонах </w:t>
      </w:r>
      <w:r w:rsidRPr="00BD3A7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или отказ в предоставлении данного согласования составляет  не более 10 календарных дней </w:t>
      </w:r>
      <w:proofErr w:type="gramStart"/>
      <w:r w:rsidRPr="00BD3A7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 даты  регистрации</w:t>
      </w:r>
      <w:proofErr w:type="gramEnd"/>
      <w:r w:rsidRPr="00BD3A7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заявления. </w:t>
      </w:r>
    </w:p>
    <w:p w:rsidR="00BD3A74" w:rsidRPr="00BD3A74" w:rsidRDefault="00BD3A74" w:rsidP="00BD3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2.7. Согласование проведения работ в технических и охранных зонах  осуществляется бесплатно.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2.8. Форма подачи заявителем документов, необходимых для проведения согласования проведения работ в технических и охранных зонах: </w:t>
      </w:r>
    </w:p>
    <w:p w:rsidR="00BD3A74" w:rsidRPr="00BD3A74" w:rsidRDefault="00BD3A74" w:rsidP="00BD3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         - заявление подается </w:t>
      </w: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бумажной или электронной форме;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материалы согласования заявитель направляет в уполномоченный орган в 2-х экземплярах на бумажном носителе.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BD3A74" w:rsidRPr="00BD3A74" w:rsidRDefault="00BD3A74" w:rsidP="00BD3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 за</w:t>
      </w:r>
      <w:proofErr w:type="gramEnd"/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согласованием проведения работ </w:t>
      </w:r>
    </w:p>
    <w:p w:rsidR="00BD3A74" w:rsidRPr="00BD3A74" w:rsidRDefault="00BD3A74" w:rsidP="00BD3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технических и охранных зонах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3.1. При нарушении  требований настоящего Порядка применяются меры административного воздействия в соответствии с действующим законодательством об административных правонарушениях.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 3.2. </w:t>
      </w:r>
      <w:proofErr w:type="gramStart"/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требований настоящего Порядка осуществляется  начальником Управлением по вопросам топливно-энергетических ресурсов, жилищно-коммунального хозяйства, строительства, дорожной деятельности, экологии, градостроительства и архитектуры администрации муниципального  образования «Старокулаткинский район» Ульяновской области.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D3A74" w:rsidRPr="00BD3A74" w:rsidRDefault="00BD3A74" w:rsidP="00BD3A7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BD3A74" w:rsidRPr="00BD3A74" w:rsidRDefault="00BD3A74" w:rsidP="00BD3A7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D3A74" w:rsidRPr="00BD3A74" w:rsidRDefault="00BD3A74" w:rsidP="00BD3A7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D3A74" w:rsidRPr="00BD3A74" w:rsidRDefault="00BD3A74" w:rsidP="00BD3A7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D3A74" w:rsidRPr="00BD3A74" w:rsidRDefault="00BD3A74" w:rsidP="00BD3A7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D3A74" w:rsidRPr="00BD3A74" w:rsidRDefault="00BD3A74" w:rsidP="00BD3A7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D3A74" w:rsidRPr="00BD3A74" w:rsidRDefault="00BD3A74" w:rsidP="00BD3A7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D3A74" w:rsidRPr="00BD3A74" w:rsidRDefault="00BD3A74" w:rsidP="00BD3A7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D3A74" w:rsidRPr="00BD3A74" w:rsidRDefault="00BD3A74" w:rsidP="00BD3A7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D3A74" w:rsidRPr="00BD3A74" w:rsidRDefault="00BD3A74" w:rsidP="00BD3A7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D3A74" w:rsidRPr="00BD3A74" w:rsidRDefault="00BD3A74" w:rsidP="00BD3A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 </w:t>
      </w:r>
    </w:p>
    <w:p w:rsidR="00BD3A74" w:rsidRPr="00BD3A74" w:rsidRDefault="00BD3A74" w:rsidP="00BD3A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D3A74" w:rsidRPr="00BD3A74" w:rsidRDefault="00BD3A74" w:rsidP="00BD3A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D3A74" w:rsidRPr="00BD3A74" w:rsidRDefault="00BD3A74" w:rsidP="00BD3A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D3A74" w:rsidRPr="00BD3A74" w:rsidRDefault="00BD3A74" w:rsidP="00BD3A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D3A74" w:rsidRPr="00BD3A74" w:rsidRDefault="00BD3A74" w:rsidP="00BD3A7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BD3A74" w:rsidRPr="00BD3A74" w:rsidRDefault="00BD3A74" w:rsidP="00BD3A7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D3A74" w:rsidRPr="00BD3A74" w:rsidRDefault="00BD3A74" w:rsidP="00BD3A7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D3A74" w:rsidRPr="00BD3A74" w:rsidRDefault="00BD3A74" w:rsidP="00BD3A7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D3A74" w:rsidRPr="00BD3A74" w:rsidRDefault="00BD3A74" w:rsidP="00BD3A7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D3A74" w:rsidRPr="00BD3A74" w:rsidRDefault="00BD3A74" w:rsidP="00BD3A7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D3A74" w:rsidRPr="00BD3A74" w:rsidRDefault="00BD3A74" w:rsidP="00BD3A7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D3A74" w:rsidRPr="00BD3A74" w:rsidRDefault="00BD3A74" w:rsidP="00BD3A7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D3A74" w:rsidRPr="00BD3A74" w:rsidRDefault="00BD3A74" w:rsidP="00BD3A7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BD3A74" w:rsidRPr="00BD3A74" w:rsidRDefault="00BD3A74" w:rsidP="00BD3A7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    к Порядку согласования проведения работ </w:t>
      </w:r>
      <w:proofErr w:type="gramStart"/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 </w:t>
      </w:r>
    </w:p>
    <w:p w:rsidR="00BD3A74" w:rsidRPr="00BD3A74" w:rsidRDefault="00BD3A74" w:rsidP="00BD3A7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 технических и охранных </w:t>
      </w:r>
      <w:proofErr w:type="gramStart"/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зонах</w:t>
      </w:r>
      <w:proofErr w:type="gramEnd"/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территории муниципального образования </w:t>
      </w:r>
    </w:p>
    <w:p w:rsidR="00BD3A74" w:rsidRPr="00BD3A74" w:rsidRDefault="00BD3A74" w:rsidP="00BD3A7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«Старокулаткинский район» </w:t>
      </w:r>
    </w:p>
    <w:p w:rsidR="00BD3A74" w:rsidRPr="00BD3A74" w:rsidRDefault="00BD3A74" w:rsidP="00BD3A74">
      <w:pPr>
        <w:spacing w:before="100" w:beforeAutospacing="1" w:after="100" w:afterAutospacing="1"/>
        <w:ind w:firstLine="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 </w:t>
      </w:r>
    </w:p>
    <w:p w:rsidR="00BD3A74" w:rsidRPr="00BD3A74" w:rsidRDefault="00BD3A74" w:rsidP="00BD3A74">
      <w:pPr>
        <w:spacing w:before="100" w:beforeAutospacing="1" w:after="100" w:afterAutospacing="1" w:line="240" w:lineRule="auto"/>
        <w:ind w:firstLine="28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i/>
          <w:iCs/>
          <w:sz w:val="20"/>
          <w:lang w:eastAsia="ru-RU"/>
        </w:rPr>
        <w:t>(наименование руководителя и уполномоченного органа)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before="100" w:beforeAutospacing="1" w:after="100" w:afterAutospacing="1"/>
        <w:ind w:firstLine="25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_____________________________________________ </w:t>
      </w:r>
    </w:p>
    <w:p w:rsidR="00BD3A74" w:rsidRPr="00BD3A74" w:rsidRDefault="00BD3A74" w:rsidP="00BD3A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i/>
          <w:iCs/>
          <w:sz w:val="20"/>
          <w:lang w:eastAsia="ru-RU"/>
        </w:rPr>
        <w:t>для юридических лиц:</w:t>
      </w:r>
      <w:r w:rsidRPr="00BD3A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D3A74">
        <w:rPr>
          <w:rFonts w:ascii="Times New Roman" w:eastAsia="Times New Roman" w:hAnsi="Times New Roman" w:cs="Times New Roman"/>
          <w:i/>
          <w:iCs/>
          <w:sz w:val="20"/>
          <w:lang w:eastAsia="ru-RU"/>
        </w:rPr>
        <w:t>наименование, место нахождения,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_____________________________________________ </w:t>
      </w:r>
    </w:p>
    <w:p w:rsidR="00BD3A74" w:rsidRPr="00BD3A74" w:rsidRDefault="00BD3A74" w:rsidP="00BD3A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i/>
          <w:iCs/>
          <w:sz w:val="20"/>
          <w:lang w:eastAsia="ru-RU"/>
        </w:rPr>
        <w:t>ОГРН, ИНН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Pr="00BD3A74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 </w:t>
      </w:r>
    </w:p>
    <w:p w:rsidR="00BD3A74" w:rsidRPr="00BD3A74" w:rsidRDefault="00BD3A74" w:rsidP="00BD3A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i/>
          <w:iCs/>
          <w:sz w:val="20"/>
          <w:lang w:eastAsia="ru-RU"/>
        </w:rPr>
        <w:t>для физических лиц: фамилия, имя и (при наличии)</w:t>
      </w:r>
      <w:r w:rsidRPr="00BD3A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отчество,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_____________________________________________ </w:t>
      </w:r>
    </w:p>
    <w:p w:rsidR="00BD3A74" w:rsidRPr="00BD3A74" w:rsidRDefault="00BD3A74" w:rsidP="00BD3A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i/>
          <w:iCs/>
          <w:sz w:val="20"/>
          <w:lang w:eastAsia="ru-RU"/>
        </w:rPr>
        <w:t>дата и место рождения, адрес места жительства (регистрации)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реквизиты документа, удостоверяющего личность </w:t>
      </w:r>
    </w:p>
    <w:p w:rsidR="00BD3A74" w:rsidRPr="00BD3A74" w:rsidRDefault="00BD3A74" w:rsidP="00BD3A74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i/>
          <w:iCs/>
          <w:sz w:val="20"/>
          <w:lang w:eastAsia="ru-RU"/>
        </w:rPr>
        <w:t>_____________________________________________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3A74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(наименование, серия и номер, дата выдачи, </w:t>
      </w:r>
      <w:proofErr w:type="gramEnd"/>
    </w:p>
    <w:p w:rsidR="00BD3A74" w:rsidRPr="00BD3A74" w:rsidRDefault="00BD3A74" w:rsidP="00BD3A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i/>
          <w:iCs/>
          <w:sz w:val="20"/>
          <w:lang w:eastAsia="ru-RU"/>
        </w:rPr>
        <w:t>наименование органа, выдавшего документ</w:t>
      </w:r>
      <w:r w:rsidRPr="00BD3A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номер телефона, факс </w:t>
      </w:r>
    </w:p>
    <w:p w:rsidR="00BD3A74" w:rsidRPr="00BD3A74" w:rsidRDefault="00BD3A74" w:rsidP="00BD3A74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i/>
          <w:iCs/>
          <w:sz w:val="20"/>
          <w:lang w:eastAsia="ru-RU"/>
        </w:rPr>
        <w:t>                                                                                       почтовый адрес и (или) адрес электронной почты для связи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Заявление на согласование проведения работ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в технических и охранных зонах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 xml:space="preserve">Прошу Вас выдать </w:t>
      </w:r>
      <w:r w:rsidRPr="00BD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проведения работ в технических и охранных зонах </w:t>
      </w:r>
      <w:proofErr w:type="gramStart"/>
      <w:r w:rsidRPr="00BD3A7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для</w:t>
      </w:r>
      <w:proofErr w:type="gramEnd"/>
      <w:r w:rsidRPr="00BD3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цель проведения работ) </w:t>
      </w:r>
    </w:p>
    <w:p w:rsidR="00BD3A74" w:rsidRPr="00BD3A74" w:rsidRDefault="00BD3A74" w:rsidP="00BD3A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земельном участке, расположенном по адресу:_________________________________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сроком </w:t>
      </w:r>
      <w:proofErr w:type="gramStart"/>
      <w:r w:rsidRPr="00BD3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BD3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  по _____________________________ г.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Приложение: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- разрешение на вырубку зеленых насаждений, выданное уполномоченным органом (при необходимости вырубки зеленых насаждений);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- 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- схема участка проведения работ, согласованная в 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проведении работ.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</w:t>
      </w:r>
      <w:r w:rsidRPr="00BD3A7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Восстановление нарушенного благоустройства гарантирую.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Дата:_______________________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74" w:rsidRPr="00BD3A74" w:rsidRDefault="00BD3A74" w:rsidP="00BD3A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Подпись:___________________</w:t>
      </w:r>
      <w:r w:rsidRPr="00BD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6396" w:rsidRDefault="00BD3A74"/>
    <w:sectPr w:rsidR="002F6396" w:rsidSect="00C5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D3A74"/>
    <w:rsid w:val="0000699D"/>
    <w:rsid w:val="00010106"/>
    <w:rsid w:val="000120D0"/>
    <w:rsid w:val="0002512B"/>
    <w:rsid w:val="000254C7"/>
    <w:rsid w:val="00027F9E"/>
    <w:rsid w:val="000325FB"/>
    <w:rsid w:val="00035466"/>
    <w:rsid w:val="00041175"/>
    <w:rsid w:val="00046DF6"/>
    <w:rsid w:val="0005515D"/>
    <w:rsid w:val="000551FC"/>
    <w:rsid w:val="0007037D"/>
    <w:rsid w:val="000744D6"/>
    <w:rsid w:val="0007491C"/>
    <w:rsid w:val="00076A2D"/>
    <w:rsid w:val="00081A10"/>
    <w:rsid w:val="000825E2"/>
    <w:rsid w:val="0008743C"/>
    <w:rsid w:val="00087900"/>
    <w:rsid w:val="00091FD5"/>
    <w:rsid w:val="00094299"/>
    <w:rsid w:val="000C18A9"/>
    <w:rsid w:val="000C3B4F"/>
    <w:rsid w:val="000C4884"/>
    <w:rsid w:val="000D2B10"/>
    <w:rsid w:val="000D6F8F"/>
    <w:rsid w:val="000F50C9"/>
    <w:rsid w:val="0010601E"/>
    <w:rsid w:val="0011420B"/>
    <w:rsid w:val="001174DA"/>
    <w:rsid w:val="00124881"/>
    <w:rsid w:val="001364AD"/>
    <w:rsid w:val="00152FD7"/>
    <w:rsid w:val="00154D0D"/>
    <w:rsid w:val="00161687"/>
    <w:rsid w:val="00164761"/>
    <w:rsid w:val="00165334"/>
    <w:rsid w:val="00177FB0"/>
    <w:rsid w:val="001808E0"/>
    <w:rsid w:val="001838A5"/>
    <w:rsid w:val="00186E0B"/>
    <w:rsid w:val="001909B9"/>
    <w:rsid w:val="001A61D1"/>
    <w:rsid w:val="001B491E"/>
    <w:rsid w:val="001C2DA7"/>
    <w:rsid w:val="001C39C5"/>
    <w:rsid w:val="001D37A2"/>
    <w:rsid w:val="001D51C3"/>
    <w:rsid w:val="001F2AA7"/>
    <w:rsid w:val="00201C54"/>
    <w:rsid w:val="00224170"/>
    <w:rsid w:val="00224C01"/>
    <w:rsid w:val="00230540"/>
    <w:rsid w:val="00233B74"/>
    <w:rsid w:val="0024086A"/>
    <w:rsid w:val="0024458E"/>
    <w:rsid w:val="0026028F"/>
    <w:rsid w:val="00270DAC"/>
    <w:rsid w:val="00276A37"/>
    <w:rsid w:val="00286EDF"/>
    <w:rsid w:val="002A481B"/>
    <w:rsid w:val="002B0914"/>
    <w:rsid w:val="002B6741"/>
    <w:rsid w:val="002D2C73"/>
    <w:rsid w:val="002D363F"/>
    <w:rsid w:val="002E2AEF"/>
    <w:rsid w:val="002F01D5"/>
    <w:rsid w:val="00310EDD"/>
    <w:rsid w:val="0031690C"/>
    <w:rsid w:val="00320594"/>
    <w:rsid w:val="00320CCB"/>
    <w:rsid w:val="00326BE1"/>
    <w:rsid w:val="00345FEA"/>
    <w:rsid w:val="003664C1"/>
    <w:rsid w:val="0036781D"/>
    <w:rsid w:val="00372278"/>
    <w:rsid w:val="003B0F95"/>
    <w:rsid w:val="003C3AC3"/>
    <w:rsid w:val="003D43C0"/>
    <w:rsid w:val="003D52F4"/>
    <w:rsid w:val="003E3ACB"/>
    <w:rsid w:val="00415CA4"/>
    <w:rsid w:val="00426B62"/>
    <w:rsid w:val="00454111"/>
    <w:rsid w:val="004548F3"/>
    <w:rsid w:val="004649E0"/>
    <w:rsid w:val="00465588"/>
    <w:rsid w:val="00493587"/>
    <w:rsid w:val="004A1765"/>
    <w:rsid w:val="004C62DF"/>
    <w:rsid w:val="004D54F2"/>
    <w:rsid w:val="004D5C09"/>
    <w:rsid w:val="004F7EFF"/>
    <w:rsid w:val="0053444C"/>
    <w:rsid w:val="00534A16"/>
    <w:rsid w:val="00537DF5"/>
    <w:rsid w:val="00551EE8"/>
    <w:rsid w:val="005527E8"/>
    <w:rsid w:val="00556EA7"/>
    <w:rsid w:val="00583AC1"/>
    <w:rsid w:val="00584554"/>
    <w:rsid w:val="005956AE"/>
    <w:rsid w:val="005978FD"/>
    <w:rsid w:val="005B3864"/>
    <w:rsid w:val="005C27DB"/>
    <w:rsid w:val="005D4E0A"/>
    <w:rsid w:val="005E356C"/>
    <w:rsid w:val="005E4E35"/>
    <w:rsid w:val="005E7172"/>
    <w:rsid w:val="005F15E9"/>
    <w:rsid w:val="005F65DB"/>
    <w:rsid w:val="00603D33"/>
    <w:rsid w:val="00606895"/>
    <w:rsid w:val="00611511"/>
    <w:rsid w:val="0061248A"/>
    <w:rsid w:val="0061735A"/>
    <w:rsid w:val="00621FED"/>
    <w:rsid w:val="0062345F"/>
    <w:rsid w:val="00630C7D"/>
    <w:rsid w:val="00631C76"/>
    <w:rsid w:val="00631E49"/>
    <w:rsid w:val="00640D67"/>
    <w:rsid w:val="0064157F"/>
    <w:rsid w:val="00642350"/>
    <w:rsid w:val="00643377"/>
    <w:rsid w:val="0065270A"/>
    <w:rsid w:val="00653BE4"/>
    <w:rsid w:val="00671CB4"/>
    <w:rsid w:val="00676000"/>
    <w:rsid w:val="00681E9C"/>
    <w:rsid w:val="006953DE"/>
    <w:rsid w:val="006955AA"/>
    <w:rsid w:val="006C3C93"/>
    <w:rsid w:val="006C5BC0"/>
    <w:rsid w:val="006E2C4A"/>
    <w:rsid w:val="006F7674"/>
    <w:rsid w:val="0070581C"/>
    <w:rsid w:val="007261E8"/>
    <w:rsid w:val="00735EB7"/>
    <w:rsid w:val="00746B4A"/>
    <w:rsid w:val="007641C8"/>
    <w:rsid w:val="0077689F"/>
    <w:rsid w:val="007803FB"/>
    <w:rsid w:val="007816AD"/>
    <w:rsid w:val="00787247"/>
    <w:rsid w:val="007A74C1"/>
    <w:rsid w:val="007A79AB"/>
    <w:rsid w:val="007B12C5"/>
    <w:rsid w:val="007C3A1F"/>
    <w:rsid w:val="007D0A73"/>
    <w:rsid w:val="007E19C9"/>
    <w:rsid w:val="007E39E1"/>
    <w:rsid w:val="007E42B9"/>
    <w:rsid w:val="007E5751"/>
    <w:rsid w:val="007E5A99"/>
    <w:rsid w:val="007E7F0A"/>
    <w:rsid w:val="00806510"/>
    <w:rsid w:val="008132BF"/>
    <w:rsid w:val="008176A9"/>
    <w:rsid w:val="00820188"/>
    <w:rsid w:val="00822CD2"/>
    <w:rsid w:val="00824574"/>
    <w:rsid w:val="0085042F"/>
    <w:rsid w:val="00851AF2"/>
    <w:rsid w:val="00875D0E"/>
    <w:rsid w:val="008938F3"/>
    <w:rsid w:val="008A70DA"/>
    <w:rsid w:val="008A7D8F"/>
    <w:rsid w:val="008B10B7"/>
    <w:rsid w:val="008B2AF0"/>
    <w:rsid w:val="008C7EBD"/>
    <w:rsid w:val="008D055A"/>
    <w:rsid w:val="008E07CC"/>
    <w:rsid w:val="008E3397"/>
    <w:rsid w:val="008E5992"/>
    <w:rsid w:val="008E642C"/>
    <w:rsid w:val="008E767F"/>
    <w:rsid w:val="008F68DA"/>
    <w:rsid w:val="00900641"/>
    <w:rsid w:val="009104B3"/>
    <w:rsid w:val="00924650"/>
    <w:rsid w:val="00925C2B"/>
    <w:rsid w:val="00936573"/>
    <w:rsid w:val="00940B6A"/>
    <w:rsid w:val="009579A9"/>
    <w:rsid w:val="00995898"/>
    <w:rsid w:val="009A0499"/>
    <w:rsid w:val="009C19C9"/>
    <w:rsid w:val="009D2E48"/>
    <w:rsid w:val="009E00CC"/>
    <w:rsid w:val="009E25A6"/>
    <w:rsid w:val="00A11919"/>
    <w:rsid w:val="00A20758"/>
    <w:rsid w:val="00A21188"/>
    <w:rsid w:val="00A2216C"/>
    <w:rsid w:val="00A24E55"/>
    <w:rsid w:val="00A26709"/>
    <w:rsid w:val="00A41A9D"/>
    <w:rsid w:val="00A4554E"/>
    <w:rsid w:val="00A609D5"/>
    <w:rsid w:val="00A6632B"/>
    <w:rsid w:val="00A66EE7"/>
    <w:rsid w:val="00A71932"/>
    <w:rsid w:val="00A722D9"/>
    <w:rsid w:val="00A775EF"/>
    <w:rsid w:val="00A8212E"/>
    <w:rsid w:val="00A91CBC"/>
    <w:rsid w:val="00A96955"/>
    <w:rsid w:val="00AA7C21"/>
    <w:rsid w:val="00AB017B"/>
    <w:rsid w:val="00AB35F5"/>
    <w:rsid w:val="00AC4D93"/>
    <w:rsid w:val="00AD7BAB"/>
    <w:rsid w:val="00AE55DB"/>
    <w:rsid w:val="00AF24DF"/>
    <w:rsid w:val="00B0223D"/>
    <w:rsid w:val="00B04290"/>
    <w:rsid w:val="00B061B6"/>
    <w:rsid w:val="00B1413B"/>
    <w:rsid w:val="00B4317C"/>
    <w:rsid w:val="00B52C1B"/>
    <w:rsid w:val="00B55F8F"/>
    <w:rsid w:val="00B70AAE"/>
    <w:rsid w:val="00B86E70"/>
    <w:rsid w:val="00B87A60"/>
    <w:rsid w:val="00B948AE"/>
    <w:rsid w:val="00B95880"/>
    <w:rsid w:val="00BC6877"/>
    <w:rsid w:val="00BD3A74"/>
    <w:rsid w:val="00BD7AFC"/>
    <w:rsid w:val="00BF6314"/>
    <w:rsid w:val="00C16F2E"/>
    <w:rsid w:val="00C5256E"/>
    <w:rsid w:val="00C5454D"/>
    <w:rsid w:val="00C71B73"/>
    <w:rsid w:val="00C75369"/>
    <w:rsid w:val="00CA2212"/>
    <w:rsid w:val="00CF18A8"/>
    <w:rsid w:val="00CF3E5E"/>
    <w:rsid w:val="00D048F8"/>
    <w:rsid w:val="00D1353D"/>
    <w:rsid w:val="00D22C6A"/>
    <w:rsid w:val="00D24116"/>
    <w:rsid w:val="00D26F2D"/>
    <w:rsid w:val="00D520D0"/>
    <w:rsid w:val="00D64ECA"/>
    <w:rsid w:val="00D70DEC"/>
    <w:rsid w:val="00D73669"/>
    <w:rsid w:val="00D77CD8"/>
    <w:rsid w:val="00D82614"/>
    <w:rsid w:val="00D90449"/>
    <w:rsid w:val="00DA04BF"/>
    <w:rsid w:val="00DA68D5"/>
    <w:rsid w:val="00DB0FBA"/>
    <w:rsid w:val="00DC4F80"/>
    <w:rsid w:val="00DD4EBF"/>
    <w:rsid w:val="00DD6B59"/>
    <w:rsid w:val="00DD6B8B"/>
    <w:rsid w:val="00E15356"/>
    <w:rsid w:val="00E24C12"/>
    <w:rsid w:val="00E31682"/>
    <w:rsid w:val="00E33C12"/>
    <w:rsid w:val="00E51A27"/>
    <w:rsid w:val="00E55B30"/>
    <w:rsid w:val="00E6486E"/>
    <w:rsid w:val="00E72617"/>
    <w:rsid w:val="00E72BC8"/>
    <w:rsid w:val="00E745DD"/>
    <w:rsid w:val="00E76112"/>
    <w:rsid w:val="00E868A4"/>
    <w:rsid w:val="00E8711F"/>
    <w:rsid w:val="00E87869"/>
    <w:rsid w:val="00E93C47"/>
    <w:rsid w:val="00E93D56"/>
    <w:rsid w:val="00E95608"/>
    <w:rsid w:val="00E964F6"/>
    <w:rsid w:val="00EB26EF"/>
    <w:rsid w:val="00EB4D69"/>
    <w:rsid w:val="00ED39D3"/>
    <w:rsid w:val="00EE7B56"/>
    <w:rsid w:val="00EF2F25"/>
    <w:rsid w:val="00EF618B"/>
    <w:rsid w:val="00F00096"/>
    <w:rsid w:val="00F05656"/>
    <w:rsid w:val="00F171DC"/>
    <w:rsid w:val="00F24614"/>
    <w:rsid w:val="00F256EB"/>
    <w:rsid w:val="00F30DE8"/>
    <w:rsid w:val="00F37149"/>
    <w:rsid w:val="00F530A2"/>
    <w:rsid w:val="00F5790A"/>
    <w:rsid w:val="00F90502"/>
    <w:rsid w:val="00FA558C"/>
    <w:rsid w:val="00FB1FED"/>
    <w:rsid w:val="00FC389D"/>
    <w:rsid w:val="00FE17D9"/>
    <w:rsid w:val="00FE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D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BD3A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D3A74"/>
    <w:rPr>
      <w:i/>
      <w:iCs/>
    </w:rPr>
  </w:style>
  <w:style w:type="paragraph" w:styleId="a6">
    <w:name w:val="Subtitle"/>
    <w:basedOn w:val="a"/>
    <w:link w:val="a7"/>
    <w:uiPriority w:val="11"/>
    <w:qFormat/>
    <w:rsid w:val="00BD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BD3A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D3A74"/>
    <w:rPr>
      <w:b/>
      <w:bCs/>
    </w:rPr>
  </w:style>
  <w:style w:type="paragraph" w:styleId="a9">
    <w:name w:val="Normal (Web)"/>
    <w:basedOn w:val="a"/>
    <w:uiPriority w:val="99"/>
    <w:semiHidden/>
    <w:unhideWhenUsed/>
    <w:rsid w:val="00BD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D3A7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D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D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BD3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D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939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70582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1476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1501</Words>
  <Characters>8557</Characters>
  <Application>Microsoft Office Word</Application>
  <DocSecurity>0</DocSecurity>
  <Lines>71</Lines>
  <Paragraphs>20</Paragraphs>
  <ScaleCrop>false</ScaleCrop>
  <Company>Ya Blondinko Edition</Company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2022-05-30T11:48:00Z</dcterms:created>
  <dcterms:modified xsi:type="dcterms:W3CDTF">2022-05-30T11:48:00Z</dcterms:modified>
</cp:coreProperties>
</file>